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2" w:type="dxa"/>
        <w:jc w:val="center"/>
        <w:tblLayout w:type="fixed"/>
        <w:tblLook w:val="01E0" w:firstRow="1" w:lastRow="1" w:firstColumn="1" w:lastColumn="1" w:noHBand="0" w:noVBand="0"/>
      </w:tblPr>
      <w:tblGrid>
        <w:gridCol w:w="9682"/>
      </w:tblGrid>
      <w:tr w:rsidR="0004163E" w:rsidRPr="004F6CE3" w:rsidTr="000F3309">
        <w:trPr>
          <w:jc w:val="center"/>
        </w:trPr>
        <w:tc>
          <w:tcPr>
            <w:tcW w:w="9682" w:type="dxa"/>
          </w:tcPr>
          <w:p w:rsidR="0004163E" w:rsidRPr="00F9508A" w:rsidRDefault="0004163E" w:rsidP="000F330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9508A">
              <w:rPr>
                <w:b/>
                <w:sz w:val="20"/>
                <w:szCs w:val="20"/>
                <w:lang w:val="ru-RU"/>
              </w:rPr>
              <w:t>МИНИСТЕРСТВО</w:t>
            </w:r>
            <w:r w:rsidR="005627DB">
              <w:rPr>
                <w:b/>
                <w:sz w:val="20"/>
                <w:szCs w:val="20"/>
                <w:lang w:val="ru-RU"/>
              </w:rPr>
              <w:t xml:space="preserve"> НАУКИ И ВЫСШЕГО</w:t>
            </w:r>
            <w:r w:rsidRPr="00F9508A">
              <w:rPr>
                <w:b/>
                <w:sz w:val="20"/>
                <w:szCs w:val="20"/>
                <w:lang w:val="ru-RU"/>
              </w:rPr>
              <w:t xml:space="preserve"> ОБРАЗОВАНИЯ РОССИЙСКОЙ ФЕДЕРАЦИИ</w:t>
            </w:r>
          </w:p>
          <w:p w:rsidR="0004163E" w:rsidRPr="00F9508A" w:rsidRDefault="0004163E" w:rsidP="000F3309">
            <w:pPr>
              <w:jc w:val="center"/>
              <w:rPr>
                <w:spacing w:val="20"/>
                <w:sz w:val="25"/>
                <w:szCs w:val="25"/>
                <w:lang w:val="ru-RU"/>
              </w:rPr>
            </w:pPr>
            <w:r w:rsidRPr="00F9508A">
              <w:rPr>
                <w:b/>
                <w:sz w:val="20"/>
                <w:szCs w:val="20"/>
                <w:lang w:val="ru-RU"/>
              </w:rPr>
              <w:t>ОБНИНСКИЙ ИНСТИТУТ АТОМНОЙ ЭНЕРГЕТИКИ - филиал</w:t>
            </w:r>
          </w:p>
        </w:tc>
      </w:tr>
      <w:tr w:rsidR="0004163E" w:rsidRPr="004F6CE3" w:rsidTr="000F3309">
        <w:trPr>
          <w:jc w:val="center"/>
        </w:trPr>
        <w:tc>
          <w:tcPr>
            <w:tcW w:w="9682" w:type="dxa"/>
          </w:tcPr>
          <w:p w:rsidR="0004163E" w:rsidRPr="00F9508A" w:rsidRDefault="0004163E" w:rsidP="000F3309">
            <w:pPr>
              <w:jc w:val="center"/>
              <w:rPr>
                <w:spacing w:val="20"/>
                <w:sz w:val="20"/>
                <w:szCs w:val="20"/>
                <w:lang w:val="ru-RU"/>
              </w:rPr>
            </w:pPr>
            <w:r w:rsidRPr="00F9508A">
              <w:rPr>
                <w:sz w:val="20"/>
                <w:szCs w:val="20"/>
                <w:lang w:val="ru-RU"/>
              </w:rPr>
              <w:t xml:space="preserve">федерального государственного автономного образовательного учреждения </w:t>
            </w:r>
            <w:r w:rsidRPr="00F9508A">
              <w:rPr>
                <w:sz w:val="20"/>
                <w:szCs w:val="20"/>
                <w:lang w:val="ru-RU"/>
              </w:rPr>
              <w:br/>
              <w:t>высшего образования</w:t>
            </w:r>
          </w:p>
        </w:tc>
      </w:tr>
      <w:tr w:rsidR="0004163E" w:rsidRPr="004F6CE3" w:rsidTr="000F3309">
        <w:trPr>
          <w:jc w:val="center"/>
        </w:trPr>
        <w:tc>
          <w:tcPr>
            <w:tcW w:w="9682" w:type="dxa"/>
          </w:tcPr>
          <w:p w:rsidR="0004163E" w:rsidRPr="00F9508A" w:rsidRDefault="0004163E" w:rsidP="000F3309">
            <w:pPr>
              <w:jc w:val="center"/>
              <w:rPr>
                <w:rFonts w:ascii="Book Antiqua" w:hAnsi="Book Antiqua"/>
                <w:b/>
                <w:lang w:val="ru-RU"/>
              </w:rPr>
            </w:pPr>
            <w:r w:rsidRPr="00F9508A">
              <w:rPr>
                <w:rFonts w:ascii="Book Antiqua" w:hAnsi="Book Antiqua"/>
                <w:b/>
                <w:lang w:val="ru-RU"/>
              </w:rPr>
              <w:t>Национальный исследовательский ядерный университет МИФИ</w:t>
            </w:r>
          </w:p>
          <w:p w:rsidR="0004163E" w:rsidRPr="00F9508A" w:rsidRDefault="0004163E" w:rsidP="000F3309">
            <w:pPr>
              <w:jc w:val="center"/>
              <w:rPr>
                <w:b/>
                <w:lang w:val="ru-RU"/>
              </w:rPr>
            </w:pPr>
            <w:r w:rsidRPr="00F9508A">
              <w:rPr>
                <w:b/>
                <w:lang w:val="ru-RU"/>
              </w:rPr>
              <w:t>(ИАТЭ НИЯУ МИФИ)</w:t>
            </w:r>
          </w:p>
          <w:p w:rsidR="0004163E" w:rsidRPr="00FD44FC" w:rsidRDefault="00F851DE" w:rsidP="000F330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eastAsia="ru-RU"/>
              </w:rPr>
              <w:t>ТЕХНИКУМ ИАТЭ НИЯУ МИФИ</w:t>
            </w:r>
            <w:bookmarkStart w:id="0" w:name="_GoBack"/>
            <w:bookmarkEnd w:id="0"/>
          </w:p>
        </w:tc>
      </w:tr>
    </w:tbl>
    <w:p w:rsidR="0004163E" w:rsidRPr="00F9508A" w:rsidRDefault="0004163E" w:rsidP="0004163E">
      <w:pPr>
        <w:pStyle w:val="a3"/>
        <w:rPr>
          <w:b/>
          <w:sz w:val="30"/>
          <w:lang w:val="ru-RU"/>
        </w:rPr>
      </w:pPr>
    </w:p>
    <w:p w:rsidR="0083676A" w:rsidRDefault="0083676A" w:rsidP="0083676A">
      <w:pPr>
        <w:jc w:val="center"/>
        <w:rPr>
          <w:sz w:val="28"/>
          <w:szCs w:val="28"/>
        </w:rPr>
      </w:pPr>
    </w:p>
    <w:tbl>
      <w:tblPr>
        <w:tblW w:w="0" w:type="auto"/>
        <w:tblInd w:w="1322" w:type="dxa"/>
        <w:tblLook w:val="04A0" w:firstRow="1" w:lastRow="0" w:firstColumn="1" w:lastColumn="0" w:noHBand="0" w:noVBand="1"/>
      </w:tblPr>
      <w:tblGrid>
        <w:gridCol w:w="2697"/>
        <w:gridCol w:w="5694"/>
      </w:tblGrid>
      <w:tr w:rsidR="0083676A" w:rsidTr="0083676A">
        <w:tc>
          <w:tcPr>
            <w:tcW w:w="2697" w:type="dxa"/>
          </w:tcPr>
          <w:p w:rsidR="0083676A" w:rsidRDefault="0083676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94" w:type="dxa"/>
          </w:tcPr>
          <w:p w:rsidR="0083676A" w:rsidRPr="0083676A" w:rsidRDefault="00836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right"/>
              <w:rPr>
                <w:sz w:val="28"/>
                <w:szCs w:val="28"/>
                <w:lang w:val="ru-RU" w:eastAsia="ru-RU"/>
              </w:rPr>
            </w:pPr>
            <w:r w:rsidRPr="0083676A">
              <w:rPr>
                <w:sz w:val="28"/>
                <w:szCs w:val="28"/>
                <w:lang w:val="ru-RU" w:eastAsia="ru-RU"/>
              </w:rPr>
              <w:t>УТВЕРЖДАЮ</w:t>
            </w:r>
          </w:p>
          <w:p w:rsidR="0083676A" w:rsidRPr="0083676A" w:rsidRDefault="00836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right"/>
              <w:rPr>
                <w:rFonts w:eastAsia="Calibri"/>
                <w:sz w:val="28"/>
                <w:szCs w:val="28"/>
                <w:lang w:val="ru-RU" w:eastAsia="ru-RU"/>
              </w:rPr>
            </w:pPr>
            <w:proofErr w:type="spellStart"/>
            <w:r w:rsidRPr="0083676A">
              <w:rPr>
                <w:sz w:val="28"/>
                <w:szCs w:val="28"/>
                <w:lang w:val="ru-RU" w:eastAsia="ru-RU"/>
              </w:rPr>
              <w:t>И.о</w:t>
            </w:r>
            <w:proofErr w:type="spellEnd"/>
            <w:r w:rsidRPr="0083676A">
              <w:rPr>
                <w:sz w:val="28"/>
                <w:szCs w:val="28"/>
                <w:lang w:val="ru-RU" w:eastAsia="ru-RU"/>
              </w:rPr>
              <w:t>. заместителя директора</w:t>
            </w:r>
          </w:p>
          <w:p w:rsidR="0083676A" w:rsidRPr="0083676A" w:rsidRDefault="00836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right"/>
              <w:rPr>
                <w:sz w:val="28"/>
                <w:szCs w:val="28"/>
                <w:lang w:val="ru-RU" w:eastAsia="ru-RU"/>
              </w:rPr>
            </w:pPr>
            <w:r w:rsidRPr="0083676A">
              <w:rPr>
                <w:sz w:val="28"/>
                <w:szCs w:val="28"/>
                <w:lang w:val="ru-RU" w:eastAsia="ru-RU"/>
              </w:rPr>
              <w:t>ИАТЭ НИЯУ МИФИ</w:t>
            </w:r>
          </w:p>
          <w:p w:rsidR="0083676A" w:rsidRDefault="00836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________________М.Г. </w:t>
            </w:r>
            <w:proofErr w:type="spellStart"/>
            <w:r>
              <w:rPr>
                <w:sz w:val="28"/>
                <w:szCs w:val="28"/>
                <w:lang w:eastAsia="ru-RU"/>
              </w:rPr>
              <w:t>Ткаченко</w:t>
            </w:r>
            <w:proofErr w:type="spellEnd"/>
          </w:p>
          <w:p w:rsidR="0083676A" w:rsidRDefault="00836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right"/>
              <w:rPr>
                <w:cap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«______» ________________2020 г</w:t>
            </w:r>
          </w:p>
          <w:p w:rsidR="0083676A" w:rsidRDefault="0083676A">
            <w:pPr>
              <w:rPr>
                <w:sz w:val="28"/>
                <w:szCs w:val="28"/>
              </w:rPr>
            </w:pPr>
          </w:p>
        </w:tc>
      </w:tr>
    </w:tbl>
    <w:p w:rsidR="0004163E" w:rsidRPr="00F9508A" w:rsidRDefault="0004163E" w:rsidP="0004163E">
      <w:pPr>
        <w:pStyle w:val="a3"/>
        <w:rPr>
          <w:b/>
          <w:sz w:val="30"/>
          <w:lang w:val="ru-RU"/>
        </w:rPr>
      </w:pPr>
    </w:p>
    <w:p w:rsidR="0004163E" w:rsidRPr="00F9508A" w:rsidRDefault="0004163E" w:rsidP="0004163E">
      <w:pPr>
        <w:pStyle w:val="a3"/>
        <w:spacing w:before="6"/>
        <w:rPr>
          <w:b/>
          <w:sz w:val="27"/>
          <w:lang w:val="ru-RU"/>
        </w:rPr>
      </w:pPr>
    </w:p>
    <w:p w:rsidR="0004163E" w:rsidRPr="00F9508A" w:rsidRDefault="0004163E" w:rsidP="0004163E">
      <w:pPr>
        <w:ind w:left="653" w:right="704"/>
        <w:jc w:val="center"/>
        <w:rPr>
          <w:b/>
          <w:sz w:val="32"/>
          <w:lang w:val="ru-RU"/>
        </w:rPr>
      </w:pPr>
      <w:r w:rsidRPr="00F9508A">
        <w:rPr>
          <w:b/>
          <w:sz w:val="32"/>
          <w:lang w:val="ru-RU"/>
        </w:rPr>
        <w:t xml:space="preserve">КОМПЛЕКТ КОНТРОЛЬНО – </w:t>
      </w:r>
      <w:proofErr w:type="gramStart"/>
      <w:r w:rsidRPr="00F9508A">
        <w:rPr>
          <w:b/>
          <w:sz w:val="32"/>
          <w:lang w:val="ru-RU"/>
        </w:rPr>
        <w:t>ИЗМЕРИТЕЛЬНЫХ</w:t>
      </w:r>
      <w:proofErr w:type="gramEnd"/>
      <w:r w:rsidRPr="00F9508A">
        <w:rPr>
          <w:b/>
          <w:sz w:val="32"/>
          <w:lang w:val="ru-RU"/>
        </w:rPr>
        <w:t xml:space="preserve"> МАТЕРИАЛОВ</w:t>
      </w:r>
    </w:p>
    <w:p w:rsidR="0004163E" w:rsidRPr="00F9508A" w:rsidRDefault="0004163E" w:rsidP="0004163E">
      <w:pPr>
        <w:spacing w:before="199"/>
        <w:ind w:left="653" w:right="704"/>
        <w:jc w:val="center"/>
        <w:rPr>
          <w:sz w:val="32"/>
          <w:lang w:val="ru-RU"/>
        </w:rPr>
      </w:pPr>
      <w:r w:rsidRPr="00F9508A">
        <w:rPr>
          <w:sz w:val="32"/>
          <w:lang w:val="ru-RU"/>
        </w:rPr>
        <w:t>по учебной дисциплине (по междисциплинарному курсу)</w:t>
      </w:r>
    </w:p>
    <w:p w:rsidR="0004163E" w:rsidRPr="00F9508A" w:rsidRDefault="0004163E" w:rsidP="0004163E">
      <w:pPr>
        <w:pStyle w:val="a3"/>
        <w:rPr>
          <w:sz w:val="20"/>
          <w:lang w:val="ru-RU"/>
        </w:rPr>
      </w:pPr>
    </w:p>
    <w:p w:rsidR="0004163E" w:rsidRPr="00F9508A" w:rsidRDefault="0004163E" w:rsidP="00EC7A14">
      <w:pPr>
        <w:pStyle w:val="a3"/>
        <w:tabs>
          <w:tab w:val="center" w:pos="5445"/>
        </w:tabs>
        <w:spacing w:before="11"/>
        <w:rPr>
          <w:sz w:val="25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651510</wp:posOffset>
                </wp:positionH>
                <wp:positionV relativeFrom="paragraph">
                  <wp:posOffset>217805</wp:posOffset>
                </wp:positionV>
                <wp:extent cx="6437630" cy="0"/>
                <wp:effectExtent l="13335" t="5715" r="6985" b="13335"/>
                <wp:wrapTopAndBottom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76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line w14:anchorId="6F155B1F" id="Прямая соединительная линия 40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3pt,17.15pt" to="558.2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" strokeweight=".48pt">
                <w10:wrap type="topAndBottom" anchorx="page"/>
              </v:line>
            </w:pict>
          </mc:Fallback>
        </mc:AlternateContent>
      </w:r>
      <w:r w:rsidR="00EC7A14">
        <w:rPr>
          <w:sz w:val="25"/>
          <w:lang w:val="ru-RU"/>
        </w:rPr>
        <w:tab/>
      </w:r>
      <w:r w:rsidR="000332C5" w:rsidRPr="000332C5">
        <w:rPr>
          <w:b/>
          <w:sz w:val="25"/>
          <w:lang w:val="ru-RU"/>
        </w:rPr>
        <w:t>ОП.04</w:t>
      </w:r>
      <w:r w:rsidR="000332C5">
        <w:rPr>
          <w:sz w:val="25"/>
          <w:lang w:val="ru-RU"/>
        </w:rPr>
        <w:t xml:space="preserve"> </w:t>
      </w:r>
      <w:r w:rsidR="0083676A">
        <w:rPr>
          <w:b/>
          <w:lang w:val="ru-RU"/>
        </w:rPr>
        <w:t>«Метрология, стандартизация и</w:t>
      </w:r>
      <w:r w:rsidR="00A00943">
        <w:rPr>
          <w:b/>
          <w:lang w:val="ru-RU"/>
        </w:rPr>
        <w:t xml:space="preserve"> сертификация»</w:t>
      </w:r>
    </w:p>
    <w:p w:rsidR="0004163E" w:rsidRPr="00F9508A" w:rsidRDefault="0004163E" w:rsidP="0004163E">
      <w:pPr>
        <w:spacing w:before="33"/>
        <w:ind w:left="663" w:right="704"/>
        <w:jc w:val="center"/>
        <w:rPr>
          <w:sz w:val="24"/>
          <w:lang w:val="ru-RU"/>
        </w:rPr>
      </w:pPr>
      <w:r w:rsidRPr="00F9508A">
        <w:rPr>
          <w:sz w:val="24"/>
          <w:lang w:val="ru-RU"/>
        </w:rPr>
        <w:t>(код и наименование УД или МДК)</w:t>
      </w:r>
    </w:p>
    <w:p w:rsidR="0004163E" w:rsidRDefault="0004163E" w:rsidP="0004163E">
      <w:pPr>
        <w:pStyle w:val="a3"/>
        <w:rPr>
          <w:sz w:val="29"/>
          <w:lang w:val="ru-RU"/>
        </w:rPr>
      </w:pPr>
    </w:p>
    <w:p w:rsidR="00EC7A14" w:rsidRDefault="00EC7A14" w:rsidP="0004163E">
      <w:pPr>
        <w:pStyle w:val="a3"/>
        <w:rPr>
          <w:sz w:val="20"/>
          <w:lang w:val="ru-RU"/>
        </w:rPr>
      </w:pPr>
    </w:p>
    <w:p w:rsidR="00EC7A14" w:rsidRDefault="00EC7A14" w:rsidP="0004163E">
      <w:pPr>
        <w:pStyle w:val="a3"/>
        <w:rPr>
          <w:sz w:val="20"/>
          <w:lang w:val="ru-RU"/>
        </w:rPr>
      </w:pPr>
    </w:p>
    <w:p w:rsidR="00EC7A14" w:rsidRPr="00F9508A" w:rsidRDefault="00EC7A14" w:rsidP="0004163E">
      <w:pPr>
        <w:pStyle w:val="a3"/>
        <w:rPr>
          <w:sz w:val="20"/>
          <w:lang w:val="ru-RU"/>
        </w:rPr>
      </w:pPr>
    </w:p>
    <w:p w:rsidR="0004163E" w:rsidRPr="00F9508A" w:rsidRDefault="0004163E" w:rsidP="0004163E">
      <w:pPr>
        <w:pStyle w:val="a3"/>
        <w:rPr>
          <w:sz w:val="20"/>
          <w:lang w:val="ru-RU"/>
        </w:rPr>
      </w:pPr>
    </w:p>
    <w:p w:rsidR="0004163E" w:rsidRPr="00F9508A" w:rsidRDefault="0004163E" w:rsidP="0004163E">
      <w:pPr>
        <w:pStyle w:val="a3"/>
        <w:spacing w:before="5"/>
        <w:rPr>
          <w:sz w:val="16"/>
          <w:lang w:val="ru-RU"/>
        </w:rPr>
      </w:pPr>
    </w:p>
    <w:p w:rsidR="0004163E" w:rsidRPr="00F9508A" w:rsidRDefault="0004163E" w:rsidP="000952F6">
      <w:pPr>
        <w:pStyle w:val="1"/>
        <w:ind w:left="454"/>
        <w:jc w:val="center"/>
        <w:rPr>
          <w:lang w:val="ru-RU"/>
        </w:rPr>
      </w:pPr>
      <w:r w:rsidRPr="00F9508A">
        <w:rPr>
          <w:lang w:val="ru-RU"/>
        </w:rPr>
        <w:t>по специальности:</w:t>
      </w:r>
    </w:p>
    <w:p w:rsidR="0004163E" w:rsidRPr="00F9508A" w:rsidRDefault="0004163E" w:rsidP="0004163E">
      <w:pPr>
        <w:pStyle w:val="a3"/>
        <w:rPr>
          <w:sz w:val="20"/>
          <w:lang w:val="ru-RU"/>
        </w:rPr>
      </w:pPr>
    </w:p>
    <w:p w:rsidR="0004163E" w:rsidRPr="00EC7A14" w:rsidRDefault="00EC7A14" w:rsidP="00EC7A14">
      <w:pPr>
        <w:pStyle w:val="a3"/>
        <w:tabs>
          <w:tab w:val="left" w:pos="4030"/>
        </w:tabs>
        <w:jc w:val="center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48E271EC" wp14:editId="32393763">
                <wp:simplePos x="0" y="0"/>
                <wp:positionH relativeFrom="page">
                  <wp:posOffset>672465</wp:posOffset>
                </wp:positionH>
                <wp:positionV relativeFrom="paragraph">
                  <wp:posOffset>467360</wp:posOffset>
                </wp:positionV>
                <wp:extent cx="6437630" cy="0"/>
                <wp:effectExtent l="13335" t="10160" r="6985" b="8890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76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line w14:anchorId="6DB95874" id="Прямая соединительная линия 2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2.95pt,36.8pt" to="559.8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" strokeweight=".48pt">
                <w10:wrap type="topAndBottom" anchorx="page"/>
              </v:line>
            </w:pict>
          </mc:Fallback>
        </mc:AlternateContent>
      </w:r>
      <w:r w:rsidR="0004163E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651510</wp:posOffset>
                </wp:positionH>
                <wp:positionV relativeFrom="paragraph">
                  <wp:posOffset>217805</wp:posOffset>
                </wp:positionV>
                <wp:extent cx="6437630" cy="0"/>
                <wp:effectExtent l="13335" t="10160" r="6985" b="8890"/>
                <wp:wrapTopAndBottom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76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line w14:anchorId="67075242" id="Прямая соединительная линия 37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3pt,17.15pt" to="558.2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" strokeweight=".48pt">
                <w10:wrap type="topAndBottom" anchorx="page"/>
              </v:line>
            </w:pict>
          </mc:Fallback>
        </mc:AlternateContent>
      </w:r>
      <w:r w:rsidRPr="00EC7A14">
        <w:rPr>
          <w:color w:val="000000"/>
          <w:sz w:val="27"/>
          <w:szCs w:val="27"/>
          <w:lang w:val="ru-RU"/>
        </w:rPr>
        <w:t>1</w:t>
      </w:r>
      <w:r w:rsidRPr="00EC7A14">
        <w:rPr>
          <w:color w:val="000000"/>
          <w:lang w:val="ru-RU"/>
        </w:rPr>
        <w:t>3.02.11 «Техническая эксплуатация и обслуживание электрического и электромеханического оборудования (по отраслям)»</w:t>
      </w:r>
    </w:p>
    <w:p w:rsidR="0004163E" w:rsidRPr="00F9508A" w:rsidRDefault="00EC7A14" w:rsidP="0004163E">
      <w:pPr>
        <w:spacing w:line="182" w:lineRule="exact"/>
        <w:ind w:left="875" w:right="434"/>
        <w:jc w:val="center"/>
        <w:rPr>
          <w:sz w:val="20"/>
          <w:lang w:val="ru-RU"/>
        </w:rPr>
      </w:pPr>
      <w:r w:rsidRPr="00F9508A">
        <w:rPr>
          <w:sz w:val="20"/>
          <w:lang w:val="ru-RU"/>
        </w:rPr>
        <w:t xml:space="preserve"> </w:t>
      </w:r>
      <w:r w:rsidR="0004163E" w:rsidRPr="00F9508A">
        <w:rPr>
          <w:sz w:val="20"/>
          <w:lang w:val="ru-RU"/>
        </w:rPr>
        <w:t>(код и наименование специальности)</w:t>
      </w:r>
    </w:p>
    <w:p w:rsidR="0004163E" w:rsidRPr="00EC7A14" w:rsidRDefault="0004163E" w:rsidP="000952F6">
      <w:pPr>
        <w:pStyle w:val="1"/>
        <w:tabs>
          <w:tab w:val="left" w:pos="10483"/>
        </w:tabs>
        <w:spacing w:before="156"/>
        <w:jc w:val="center"/>
        <w:rPr>
          <w:lang w:val="ru-RU"/>
        </w:rPr>
      </w:pPr>
      <w:r w:rsidRPr="00EC7A14">
        <w:rPr>
          <w:lang w:val="ru-RU"/>
        </w:rPr>
        <w:t>форма</w:t>
      </w:r>
      <w:r w:rsidRPr="00EC7A14">
        <w:rPr>
          <w:spacing w:val="-10"/>
          <w:lang w:val="ru-RU"/>
        </w:rPr>
        <w:t xml:space="preserve"> </w:t>
      </w:r>
      <w:r w:rsidRPr="00EC7A14">
        <w:rPr>
          <w:lang w:val="ru-RU"/>
        </w:rPr>
        <w:t>обучения</w:t>
      </w:r>
      <w:r w:rsidR="00EC7A14">
        <w:rPr>
          <w:lang w:val="ru-RU"/>
        </w:rPr>
        <w:t xml:space="preserve">:  </w:t>
      </w:r>
      <w:r w:rsidR="00EC7A14">
        <w:rPr>
          <w:u w:val="single"/>
          <w:lang w:val="ru-RU"/>
        </w:rPr>
        <w:t xml:space="preserve">  очная</w:t>
      </w:r>
    </w:p>
    <w:p w:rsidR="0004163E" w:rsidRPr="00F9508A" w:rsidRDefault="0004163E" w:rsidP="0004163E">
      <w:pPr>
        <w:pStyle w:val="a3"/>
        <w:rPr>
          <w:sz w:val="20"/>
          <w:lang w:val="ru-RU"/>
        </w:rPr>
      </w:pPr>
    </w:p>
    <w:p w:rsidR="0004163E" w:rsidRPr="00F9508A" w:rsidRDefault="0004163E" w:rsidP="0004163E">
      <w:pPr>
        <w:pStyle w:val="a3"/>
        <w:rPr>
          <w:sz w:val="20"/>
          <w:lang w:val="ru-RU"/>
        </w:rPr>
      </w:pPr>
    </w:p>
    <w:p w:rsidR="0004163E" w:rsidRPr="00F9508A" w:rsidRDefault="0004163E" w:rsidP="0004163E">
      <w:pPr>
        <w:pStyle w:val="a3"/>
        <w:rPr>
          <w:sz w:val="20"/>
          <w:lang w:val="ru-RU"/>
        </w:rPr>
      </w:pPr>
    </w:p>
    <w:p w:rsidR="0004163E" w:rsidRDefault="0004163E" w:rsidP="0004163E">
      <w:pPr>
        <w:pStyle w:val="a3"/>
        <w:rPr>
          <w:sz w:val="20"/>
          <w:lang w:val="ru-RU"/>
        </w:rPr>
      </w:pPr>
    </w:p>
    <w:p w:rsidR="00EC7A14" w:rsidRDefault="00EC7A14" w:rsidP="0004163E">
      <w:pPr>
        <w:pStyle w:val="a3"/>
        <w:rPr>
          <w:sz w:val="20"/>
          <w:lang w:val="ru-RU"/>
        </w:rPr>
      </w:pPr>
    </w:p>
    <w:p w:rsidR="00EC7A14" w:rsidRDefault="00EC7A14" w:rsidP="0004163E">
      <w:pPr>
        <w:pStyle w:val="a3"/>
        <w:rPr>
          <w:sz w:val="20"/>
          <w:lang w:val="ru-RU"/>
        </w:rPr>
      </w:pPr>
    </w:p>
    <w:p w:rsidR="0004163E" w:rsidRPr="00F9508A" w:rsidRDefault="0004163E" w:rsidP="0004163E">
      <w:pPr>
        <w:pStyle w:val="a3"/>
        <w:rPr>
          <w:sz w:val="20"/>
          <w:lang w:val="ru-RU"/>
        </w:rPr>
      </w:pPr>
    </w:p>
    <w:p w:rsidR="00EC7A14" w:rsidRPr="00F9508A" w:rsidRDefault="00EC7A14" w:rsidP="0004163E">
      <w:pPr>
        <w:pStyle w:val="a3"/>
        <w:rPr>
          <w:sz w:val="20"/>
          <w:lang w:val="ru-RU"/>
        </w:rPr>
      </w:pPr>
    </w:p>
    <w:p w:rsidR="0004163E" w:rsidRPr="00F9508A" w:rsidRDefault="0004163E" w:rsidP="0004163E">
      <w:pPr>
        <w:pStyle w:val="a3"/>
        <w:spacing w:before="238"/>
        <w:ind w:left="649" w:right="704"/>
        <w:jc w:val="center"/>
        <w:rPr>
          <w:lang w:val="ru-RU"/>
        </w:rPr>
      </w:pPr>
      <w:r>
        <w:rPr>
          <w:lang w:val="ru-RU"/>
        </w:rPr>
        <w:t>Обнинск 20</w:t>
      </w:r>
      <w:r w:rsidR="000952F6">
        <w:rPr>
          <w:lang w:val="ru-RU"/>
        </w:rPr>
        <w:t>2</w:t>
      </w:r>
      <w:r w:rsidR="0083676A">
        <w:rPr>
          <w:lang w:val="ru-RU"/>
        </w:rPr>
        <w:t>0</w:t>
      </w:r>
    </w:p>
    <w:p w:rsidR="0004163E" w:rsidRPr="00F9508A" w:rsidRDefault="0004163E" w:rsidP="0004163E">
      <w:pPr>
        <w:jc w:val="center"/>
        <w:rPr>
          <w:sz w:val="24"/>
          <w:lang w:val="ru-RU"/>
        </w:rPr>
        <w:sectPr w:rsidR="0004163E" w:rsidRPr="00F9508A">
          <w:pgSz w:w="11910" w:h="16840"/>
          <w:pgMar w:top="920" w:right="340" w:bottom="960" w:left="680" w:header="0" w:footer="739" w:gutter="0"/>
          <w:cols w:space="720"/>
        </w:sectPr>
      </w:pPr>
    </w:p>
    <w:p w:rsidR="0004163E" w:rsidRPr="004B62FC" w:rsidRDefault="0004163E" w:rsidP="004B62FC">
      <w:pPr>
        <w:tabs>
          <w:tab w:val="left" w:pos="9909"/>
        </w:tabs>
        <w:spacing w:line="360" w:lineRule="auto"/>
        <w:ind w:left="454" w:right="505" w:firstLine="709"/>
        <w:jc w:val="both"/>
        <w:rPr>
          <w:sz w:val="28"/>
          <w:szCs w:val="28"/>
          <w:u w:val="single"/>
          <w:lang w:val="ru-RU"/>
        </w:rPr>
      </w:pPr>
      <w:r w:rsidRPr="004B62FC">
        <w:rPr>
          <w:sz w:val="28"/>
          <w:szCs w:val="28"/>
          <w:lang w:val="ru-RU"/>
        </w:rPr>
        <w:lastRenderedPageBreak/>
        <w:t>Комплект контрольно-измерительных материалов по</w:t>
      </w:r>
      <w:r w:rsidRPr="004B62FC">
        <w:rPr>
          <w:spacing w:val="33"/>
          <w:sz w:val="28"/>
          <w:szCs w:val="28"/>
          <w:lang w:val="ru-RU"/>
        </w:rPr>
        <w:t xml:space="preserve"> </w:t>
      </w:r>
      <w:r w:rsidRPr="004B62FC">
        <w:rPr>
          <w:sz w:val="28"/>
          <w:szCs w:val="28"/>
          <w:lang w:val="ru-RU"/>
        </w:rPr>
        <w:t>учебной</w:t>
      </w:r>
      <w:r w:rsidRPr="004B62FC">
        <w:rPr>
          <w:spacing w:val="9"/>
          <w:sz w:val="28"/>
          <w:szCs w:val="28"/>
          <w:lang w:val="ru-RU"/>
        </w:rPr>
        <w:t xml:space="preserve"> </w:t>
      </w:r>
      <w:r w:rsidRPr="004B62FC">
        <w:rPr>
          <w:sz w:val="28"/>
          <w:szCs w:val="28"/>
          <w:lang w:val="ru-RU"/>
        </w:rPr>
        <w:t>дисциплине</w:t>
      </w:r>
      <w:r w:rsidRPr="004B62FC">
        <w:rPr>
          <w:sz w:val="28"/>
          <w:szCs w:val="28"/>
          <w:u w:val="single"/>
          <w:lang w:val="ru-RU"/>
        </w:rPr>
        <w:t xml:space="preserve"> </w:t>
      </w:r>
      <w:r w:rsidR="00A00943">
        <w:rPr>
          <w:sz w:val="28"/>
          <w:szCs w:val="28"/>
          <w:u w:val="single"/>
          <w:lang w:val="ru-RU"/>
        </w:rPr>
        <w:t>«Метрология, стандартизация, сертификация»</w:t>
      </w:r>
      <w:r w:rsidR="00636329" w:rsidRPr="004B62FC">
        <w:rPr>
          <w:sz w:val="28"/>
          <w:szCs w:val="28"/>
          <w:lang w:val="ru-RU"/>
        </w:rPr>
        <w:t xml:space="preserve"> </w:t>
      </w:r>
      <w:r w:rsidR="00A00943">
        <w:rPr>
          <w:sz w:val="28"/>
          <w:szCs w:val="28"/>
          <w:lang w:val="ru-RU"/>
        </w:rPr>
        <w:t xml:space="preserve">разработан на </w:t>
      </w:r>
      <w:r w:rsidRPr="004B62FC">
        <w:rPr>
          <w:sz w:val="28"/>
          <w:szCs w:val="28"/>
          <w:lang w:val="ru-RU"/>
        </w:rPr>
        <w:t>основе</w:t>
      </w:r>
      <w:r w:rsidR="00636329" w:rsidRPr="004B62FC">
        <w:rPr>
          <w:sz w:val="28"/>
          <w:szCs w:val="28"/>
          <w:lang w:val="ru-RU"/>
        </w:rPr>
        <w:t xml:space="preserve"> </w:t>
      </w:r>
      <w:r w:rsidRPr="004B62FC">
        <w:rPr>
          <w:sz w:val="28"/>
          <w:szCs w:val="28"/>
          <w:lang w:val="ru-RU"/>
        </w:rPr>
        <w:t>Федерального</w:t>
      </w:r>
      <w:r w:rsidR="00636329" w:rsidRPr="004B62FC">
        <w:rPr>
          <w:sz w:val="28"/>
          <w:szCs w:val="28"/>
          <w:lang w:val="ru-RU"/>
        </w:rPr>
        <w:t xml:space="preserve"> </w:t>
      </w:r>
      <w:r w:rsidRPr="004B62FC">
        <w:rPr>
          <w:sz w:val="28"/>
          <w:szCs w:val="28"/>
          <w:lang w:val="ru-RU"/>
        </w:rPr>
        <w:t>государственного</w:t>
      </w:r>
      <w:r w:rsidR="00636329" w:rsidRPr="004B62FC">
        <w:rPr>
          <w:sz w:val="28"/>
          <w:szCs w:val="28"/>
          <w:lang w:val="ru-RU"/>
        </w:rPr>
        <w:t xml:space="preserve"> </w:t>
      </w:r>
      <w:r w:rsidRPr="004B62FC">
        <w:rPr>
          <w:sz w:val="28"/>
          <w:szCs w:val="28"/>
          <w:lang w:val="ru-RU"/>
        </w:rPr>
        <w:t>образовательного</w:t>
      </w:r>
      <w:r w:rsidR="00636329" w:rsidRPr="004B62FC">
        <w:rPr>
          <w:sz w:val="28"/>
          <w:szCs w:val="28"/>
          <w:lang w:val="ru-RU"/>
        </w:rPr>
        <w:t xml:space="preserve"> </w:t>
      </w:r>
      <w:r w:rsidRPr="004B62FC">
        <w:rPr>
          <w:sz w:val="28"/>
          <w:szCs w:val="28"/>
          <w:lang w:val="ru-RU"/>
        </w:rPr>
        <w:t>стандарта</w:t>
      </w:r>
      <w:r w:rsidR="00636329" w:rsidRPr="004B62FC">
        <w:rPr>
          <w:sz w:val="28"/>
          <w:szCs w:val="28"/>
          <w:lang w:val="ru-RU"/>
        </w:rPr>
        <w:t xml:space="preserve"> </w:t>
      </w:r>
      <w:r w:rsidRPr="004B62FC">
        <w:rPr>
          <w:sz w:val="28"/>
          <w:szCs w:val="28"/>
          <w:lang w:val="ru-RU"/>
        </w:rPr>
        <w:t>(далее</w:t>
      </w:r>
      <w:r w:rsidR="00636329" w:rsidRPr="004B62FC">
        <w:rPr>
          <w:sz w:val="28"/>
          <w:szCs w:val="28"/>
          <w:lang w:val="ru-RU"/>
        </w:rPr>
        <w:t xml:space="preserve"> </w:t>
      </w:r>
      <w:r w:rsidRPr="004B62FC">
        <w:rPr>
          <w:sz w:val="28"/>
          <w:szCs w:val="28"/>
          <w:lang w:val="ru-RU"/>
        </w:rPr>
        <w:t>ФГОС</w:t>
      </w:r>
      <w:r w:rsidR="00636329" w:rsidRPr="004B62FC">
        <w:rPr>
          <w:sz w:val="28"/>
          <w:szCs w:val="28"/>
          <w:lang w:val="ru-RU"/>
        </w:rPr>
        <w:t xml:space="preserve"> </w:t>
      </w:r>
      <w:r w:rsidRPr="004B62FC">
        <w:rPr>
          <w:sz w:val="28"/>
          <w:szCs w:val="28"/>
          <w:lang w:val="ru-RU"/>
        </w:rPr>
        <w:t>СПО</w:t>
      </w:r>
      <w:r w:rsidR="00636329" w:rsidRPr="004B62FC">
        <w:rPr>
          <w:sz w:val="28"/>
          <w:szCs w:val="28"/>
          <w:lang w:val="ru-RU"/>
        </w:rPr>
        <w:t xml:space="preserve">) </w:t>
      </w:r>
      <w:r w:rsidRPr="004B62FC">
        <w:rPr>
          <w:sz w:val="28"/>
          <w:szCs w:val="28"/>
          <w:lang w:val="ru-RU"/>
        </w:rPr>
        <w:t>по специальности среднего профессионального</w:t>
      </w:r>
      <w:r w:rsidRPr="004B62FC">
        <w:rPr>
          <w:spacing w:val="-6"/>
          <w:sz w:val="28"/>
          <w:szCs w:val="28"/>
          <w:lang w:val="ru-RU"/>
        </w:rPr>
        <w:t xml:space="preserve"> </w:t>
      </w:r>
      <w:r w:rsidRPr="004B62FC">
        <w:rPr>
          <w:sz w:val="28"/>
          <w:szCs w:val="28"/>
          <w:lang w:val="ru-RU"/>
        </w:rPr>
        <w:t>образования</w:t>
      </w:r>
      <w:r w:rsidR="00636329" w:rsidRPr="004B62FC">
        <w:rPr>
          <w:sz w:val="28"/>
          <w:szCs w:val="28"/>
          <w:lang w:val="ru-RU"/>
        </w:rPr>
        <w:t xml:space="preserve"> </w:t>
      </w:r>
      <w:r w:rsidR="006F2954">
        <w:rPr>
          <w:sz w:val="28"/>
          <w:szCs w:val="28"/>
          <w:u w:val="single"/>
          <w:lang w:val="ru-RU"/>
        </w:rPr>
        <w:t>1</w:t>
      </w:r>
      <w:r w:rsidR="00636329" w:rsidRPr="004B62FC">
        <w:rPr>
          <w:sz w:val="28"/>
          <w:szCs w:val="28"/>
          <w:u w:val="single"/>
          <w:lang w:val="ru-RU"/>
        </w:rPr>
        <w:t>3.02.11 «Техническая эксплуатация и обслуживание электрического и электромеханического оборудования (по отраслям)</w:t>
      </w:r>
      <w:r w:rsidR="004B62FC" w:rsidRPr="004B62FC">
        <w:rPr>
          <w:sz w:val="28"/>
          <w:szCs w:val="28"/>
          <w:u w:val="single"/>
          <w:lang w:val="ru-RU"/>
        </w:rPr>
        <w:t>.</w:t>
      </w:r>
      <w:r w:rsidR="00636329" w:rsidRPr="004B62FC">
        <w:rPr>
          <w:sz w:val="28"/>
          <w:szCs w:val="28"/>
          <w:u w:val="single"/>
          <w:lang w:val="ru-RU"/>
        </w:rPr>
        <w:t xml:space="preserve">    </w:t>
      </w:r>
    </w:p>
    <w:p w:rsidR="0004163E" w:rsidRPr="00F9508A" w:rsidRDefault="0004163E" w:rsidP="0004163E">
      <w:pPr>
        <w:pStyle w:val="a3"/>
        <w:rPr>
          <w:sz w:val="20"/>
          <w:lang w:val="ru-RU"/>
        </w:rPr>
      </w:pPr>
    </w:p>
    <w:p w:rsidR="0004163E" w:rsidRPr="00F9508A" w:rsidRDefault="0004163E" w:rsidP="0004163E">
      <w:pPr>
        <w:pStyle w:val="a3"/>
        <w:rPr>
          <w:sz w:val="20"/>
          <w:lang w:val="ru-RU"/>
        </w:rPr>
      </w:pPr>
    </w:p>
    <w:p w:rsidR="0004163E" w:rsidRPr="00F9508A" w:rsidRDefault="0004163E" w:rsidP="0004163E">
      <w:pPr>
        <w:pStyle w:val="a3"/>
        <w:spacing w:before="6"/>
        <w:rPr>
          <w:sz w:val="23"/>
          <w:lang w:val="ru-RU"/>
        </w:rPr>
      </w:pPr>
    </w:p>
    <w:tbl>
      <w:tblPr>
        <w:tblStyle w:val="TableNormal"/>
        <w:tblW w:w="0" w:type="auto"/>
        <w:tblInd w:w="454" w:type="dxa"/>
        <w:tblLayout w:type="fixed"/>
        <w:tblLook w:val="01E0" w:firstRow="1" w:lastRow="1" w:firstColumn="1" w:lastColumn="1" w:noHBand="0" w:noVBand="0"/>
      </w:tblPr>
      <w:tblGrid>
        <w:gridCol w:w="2659"/>
        <w:gridCol w:w="489"/>
        <w:gridCol w:w="3011"/>
        <w:gridCol w:w="69"/>
        <w:gridCol w:w="2938"/>
      </w:tblGrid>
      <w:tr w:rsidR="0004163E" w:rsidRPr="004F6CE3" w:rsidTr="000F3309">
        <w:trPr>
          <w:trHeight w:val="712"/>
        </w:trPr>
        <w:tc>
          <w:tcPr>
            <w:tcW w:w="2659" w:type="dxa"/>
            <w:tcBorders>
              <w:bottom w:val="single" w:sz="6" w:space="0" w:color="000000"/>
            </w:tcBorders>
          </w:tcPr>
          <w:p w:rsidR="0004163E" w:rsidRPr="004B62FC" w:rsidRDefault="0004163E" w:rsidP="000F3309">
            <w:pPr>
              <w:pStyle w:val="TableParagraph"/>
              <w:spacing w:line="266" w:lineRule="exact"/>
              <w:ind w:left="-1"/>
              <w:rPr>
                <w:sz w:val="28"/>
                <w:szCs w:val="28"/>
              </w:rPr>
            </w:pPr>
            <w:proofErr w:type="spellStart"/>
            <w:r w:rsidRPr="004B62FC">
              <w:rPr>
                <w:sz w:val="28"/>
                <w:szCs w:val="28"/>
              </w:rPr>
              <w:t>Разработчики</w:t>
            </w:r>
            <w:proofErr w:type="spellEnd"/>
            <w:r w:rsidRPr="004B62FC">
              <w:rPr>
                <w:sz w:val="28"/>
                <w:szCs w:val="28"/>
              </w:rPr>
              <w:t>:</w:t>
            </w:r>
          </w:p>
          <w:p w:rsidR="00690CA2" w:rsidRDefault="00690CA2" w:rsidP="000F3309">
            <w:pPr>
              <w:pStyle w:val="TableParagraph"/>
              <w:spacing w:line="266" w:lineRule="exact"/>
              <w:ind w:left="-1"/>
              <w:rPr>
                <w:sz w:val="24"/>
              </w:rPr>
            </w:pPr>
          </w:p>
          <w:p w:rsidR="00690CA2" w:rsidRPr="00690CA2" w:rsidRDefault="00690CA2" w:rsidP="000F3309">
            <w:pPr>
              <w:pStyle w:val="TableParagraph"/>
              <w:spacing w:line="266" w:lineRule="exact"/>
              <w:ind w:lef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ИАТЭ НИЯУ МИФИ       </w:t>
            </w:r>
          </w:p>
        </w:tc>
        <w:tc>
          <w:tcPr>
            <w:tcW w:w="6507" w:type="dxa"/>
            <w:gridSpan w:val="4"/>
          </w:tcPr>
          <w:p w:rsidR="0004163E" w:rsidRPr="003C069D" w:rsidRDefault="0004163E" w:rsidP="000F3309">
            <w:pPr>
              <w:pStyle w:val="TableParagraph"/>
              <w:rPr>
                <w:sz w:val="24"/>
                <w:lang w:val="ru-RU"/>
              </w:rPr>
            </w:pPr>
          </w:p>
          <w:p w:rsidR="00690CA2" w:rsidRPr="003C069D" w:rsidRDefault="00690CA2" w:rsidP="000F3309">
            <w:pPr>
              <w:pStyle w:val="TableParagraph"/>
              <w:rPr>
                <w:sz w:val="24"/>
                <w:lang w:val="ru-RU"/>
              </w:rPr>
            </w:pPr>
          </w:p>
          <w:p w:rsidR="00690CA2" w:rsidRPr="00690CA2" w:rsidRDefault="00690CA2" w:rsidP="000F330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Преподаватель техникума                </w:t>
            </w:r>
            <w:r w:rsidRPr="000952F6">
              <w:rPr>
                <w:sz w:val="24"/>
                <w:szCs w:val="28"/>
                <w:lang w:val="ru-RU"/>
              </w:rPr>
              <w:t>А.В.</w:t>
            </w:r>
            <w:r w:rsidR="0083676A">
              <w:rPr>
                <w:sz w:val="24"/>
                <w:szCs w:val="28"/>
                <w:lang w:val="ru-RU"/>
              </w:rPr>
              <w:t xml:space="preserve"> </w:t>
            </w:r>
            <w:r w:rsidRPr="000952F6">
              <w:rPr>
                <w:sz w:val="24"/>
                <w:szCs w:val="28"/>
                <w:lang w:val="ru-RU"/>
              </w:rPr>
              <w:t>Кочеткова</w:t>
            </w:r>
          </w:p>
        </w:tc>
      </w:tr>
      <w:tr w:rsidR="0004163E" w:rsidTr="000F3309">
        <w:trPr>
          <w:trHeight w:val="272"/>
        </w:trPr>
        <w:tc>
          <w:tcPr>
            <w:tcW w:w="2659" w:type="dxa"/>
            <w:tcBorders>
              <w:top w:val="single" w:sz="8" w:space="0" w:color="000000"/>
            </w:tcBorders>
          </w:tcPr>
          <w:p w:rsidR="0004163E" w:rsidRDefault="0004163E" w:rsidP="000F3309">
            <w:pPr>
              <w:pStyle w:val="TableParagraph"/>
              <w:spacing w:line="252" w:lineRule="exact"/>
              <w:ind w:left="240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место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работы</w:t>
            </w:r>
            <w:proofErr w:type="spellEnd"/>
            <w:r>
              <w:rPr>
                <w:i/>
                <w:sz w:val="24"/>
              </w:rPr>
              <w:t>)</w:t>
            </w:r>
          </w:p>
        </w:tc>
        <w:tc>
          <w:tcPr>
            <w:tcW w:w="489" w:type="dxa"/>
          </w:tcPr>
          <w:p w:rsidR="0004163E" w:rsidRDefault="0004163E" w:rsidP="000F3309">
            <w:pPr>
              <w:pStyle w:val="TableParagraph"/>
              <w:rPr>
                <w:sz w:val="20"/>
              </w:rPr>
            </w:pPr>
          </w:p>
        </w:tc>
        <w:tc>
          <w:tcPr>
            <w:tcW w:w="3011" w:type="dxa"/>
            <w:tcBorders>
              <w:top w:val="single" w:sz="8" w:space="0" w:color="000000"/>
            </w:tcBorders>
          </w:tcPr>
          <w:p w:rsidR="0004163E" w:rsidRDefault="0004163E" w:rsidP="000F3309">
            <w:pPr>
              <w:pStyle w:val="TableParagraph"/>
              <w:spacing w:line="252" w:lineRule="exact"/>
              <w:ind w:left="227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занимаемая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должность</w:t>
            </w:r>
            <w:proofErr w:type="spellEnd"/>
            <w:r>
              <w:rPr>
                <w:i/>
                <w:sz w:val="24"/>
              </w:rPr>
              <w:t>)</w:t>
            </w:r>
          </w:p>
        </w:tc>
        <w:tc>
          <w:tcPr>
            <w:tcW w:w="69" w:type="dxa"/>
          </w:tcPr>
          <w:p w:rsidR="0004163E" w:rsidRDefault="0004163E" w:rsidP="000F3309">
            <w:pPr>
              <w:pStyle w:val="TableParagraph"/>
              <w:rPr>
                <w:sz w:val="20"/>
              </w:rPr>
            </w:pPr>
          </w:p>
        </w:tc>
        <w:tc>
          <w:tcPr>
            <w:tcW w:w="2938" w:type="dxa"/>
            <w:tcBorders>
              <w:top w:val="single" w:sz="8" w:space="0" w:color="000000"/>
            </w:tcBorders>
          </w:tcPr>
          <w:p w:rsidR="0004163E" w:rsidRDefault="00690CA2" w:rsidP="00690CA2">
            <w:pPr>
              <w:pStyle w:val="TableParagraph"/>
              <w:spacing w:line="252" w:lineRule="exact"/>
              <w:rPr>
                <w:i/>
                <w:sz w:val="24"/>
              </w:rPr>
            </w:pPr>
            <w:r>
              <w:rPr>
                <w:i/>
                <w:sz w:val="24"/>
                <w:lang w:val="ru-RU"/>
              </w:rPr>
              <w:t xml:space="preserve">      </w:t>
            </w:r>
            <w:r w:rsidR="0004163E">
              <w:rPr>
                <w:i/>
                <w:sz w:val="24"/>
              </w:rPr>
              <w:t>(</w:t>
            </w:r>
            <w:proofErr w:type="spellStart"/>
            <w:r w:rsidR="0004163E">
              <w:rPr>
                <w:i/>
                <w:sz w:val="24"/>
              </w:rPr>
              <w:t>инициалы</w:t>
            </w:r>
            <w:proofErr w:type="spellEnd"/>
            <w:r w:rsidR="0004163E">
              <w:rPr>
                <w:i/>
                <w:sz w:val="24"/>
              </w:rPr>
              <w:t xml:space="preserve">, </w:t>
            </w:r>
            <w:proofErr w:type="spellStart"/>
            <w:r w:rsidR="0004163E">
              <w:rPr>
                <w:i/>
                <w:sz w:val="24"/>
              </w:rPr>
              <w:t>фамилия</w:t>
            </w:r>
            <w:proofErr w:type="spellEnd"/>
            <w:r w:rsidR="0004163E">
              <w:rPr>
                <w:i/>
                <w:sz w:val="24"/>
              </w:rPr>
              <w:t>)</w:t>
            </w:r>
          </w:p>
        </w:tc>
      </w:tr>
    </w:tbl>
    <w:p w:rsidR="0004163E" w:rsidRDefault="0004163E" w:rsidP="0004163E">
      <w:pPr>
        <w:pStyle w:val="a3"/>
        <w:rPr>
          <w:sz w:val="20"/>
        </w:rPr>
      </w:pPr>
    </w:p>
    <w:p w:rsidR="0004163E" w:rsidRDefault="0004163E" w:rsidP="0004163E">
      <w:pPr>
        <w:pStyle w:val="a3"/>
        <w:rPr>
          <w:sz w:val="20"/>
        </w:rPr>
      </w:pPr>
    </w:p>
    <w:p w:rsidR="0004163E" w:rsidRDefault="0004163E" w:rsidP="0004163E">
      <w:pPr>
        <w:pStyle w:val="a3"/>
        <w:rPr>
          <w:sz w:val="20"/>
        </w:rPr>
      </w:pPr>
    </w:p>
    <w:p w:rsidR="0004163E" w:rsidRDefault="0004163E" w:rsidP="0004163E">
      <w:pPr>
        <w:pStyle w:val="a3"/>
        <w:spacing w:before="3"/>
      </w:pPr>
    </w:p>
    <w:p w:rsidR="0083676A" w:rsidRPr="0083676A" w:rsidRDefault="0083676A" w:rsidP="0083676A">
      <w:pPr>
        <w:jc w:val="both"/>
        <w:rPr>
          <w:sz w:val="24"/>
          <w:szCs w:val="24"/>
          <w:lang w:val="ru-RU"/>
        </w:rPr>
      </w:pPr>
      <w:r w:rsidRPr="0083676A">
        <w:rPr>
          <w:sz w:val="24"/>
          <w:szCs w:val="24"/>
          <w:lang w:val="ru-RU"/>
        </w:rPr>
        <w:t xml:space="preserve">Одобрено на заседании предметной цикловой комиссии математических, естественнонаучных и общепрофессиональных дисциплин </w:t>
      </w:r>
    </w:p>
    <w:p w:rsidR="0083676A" w:rsidRPr="0083676A" w:rsidRDefault="0083676A" w:rsidP="0083676A">
      <w:pPr>
        <w:jc w:val="both"/>
        <w:rPr>
          <w:sz w:val="24"/>
          <w:szCs w:val="24"/>
          <w:lang w:val="ru-RU"/>
        </w:rPr>
      </w:pPr>
    </w:p>
    <w:p w:rsidR="0083676A" w:rsidRPr="0083676A" w:rsidRDefault="0083676A" w:rsidP="0083676A">
      <w:pPr>
        <w:jc w:val="both"/>
        <w:rPr>
          <w:sz w:val="24"/>
          <w:szCs w:val="24"/>
          <w:lang w:val="ru-RU"/>
        </w:rPr>
      </w:pPr>
      <w:r w:rsidRPr="0083676A">
        <w:rPr>
          <w:sz w:val="24"/>
          <w:szCs w:val="24"/>
          <w:lang w:val="ru-RU"/>
        </w:rPr>
        <w:t>«28» августа 2020 года, № протокола 1</w:t>
      </w:r>
    </w:p>
    <w:p w:rsidR="0083676A" w:rsidRPr="0083676A" w:rsidRDefault="0083676A" w:rsidP="0083676A">
      <w:pPr>
        <w:jc w:val="both"/>
        <w:rPr>
          <w:sz w:val="24"/>
          <w:szCs w:val="24"/>
          <w:lang w:val="ru-RU"/>
        </w:rPr>
      </w:pPr>
    </w:p>
    <w:p w:rsidR="0083676A" w:rsidRPr="0083676A" w:rsidRDefault="0083676A" w:rsidP="0083676A">
      <w:pPr>
        <w:jc w:val="both"/>
        <w:rPr>
          <w:sz w:val="24"/>
          <w:szCs w:val="24"/>
          <w:lang w:val="ru-RU"/>
        </w:rPr>
      </w:pPr>
      <w:r w:rsidRPr="0083676A">
        <w:rPr>
          <w:sz w:val="24"/>
          <w:szCs w:val="24"/>
          <w:lang w:val="ru-RU"/>
        </w:rPr>
        <w:t>Председатель предметной цикловой комиссии ________________ (Н.И. Литвинова)</w:t>
      </w:r>
    </w:p>
    <w:p w:rsidR="0004163E" w:rsidRPr="00690CA2" w:rsidRDefault="0004163E" w:rsidP="0004163E">
      <w:pPr>
        <w:rPr>
          <w:sz w:val="24"/>
          <w:lang w:val="ru-RU"/>
        </w:rPr>
        <w:sectPr w:rsidR="0004163E" w:rsidRPr="00690CA2">
          <w:pgSz w:w="11910" w:h="16840"/>
          <w:pgMar w:top="920" w:right="340" w:bottom="960" w:left="680" w:header="0" w:footer="739" w:gutter="0"/>
          <w:cols w:space="720"/>
        </w:sectPr>
      </w:pPr>
    </w:p>
    <w:p w:rsidR="003F1B12" w:rsidRPr="00690CA2" w:rsidRDefault="003F1B12" w:rsidP="003F1B12">
      <w:pPr>
        <w:pStyle w:val="2"/>
        <w:spacing w:before="72"/>
        <w:ind w:left="1174"/>
        <w:rPr>
          <w:lang w:val="ru-RU"/>
        </w:rPr>
      </w:pPr>
      <w:r w:rsidRPr="00690CA2">
        <w:rPr>
          <w:lang w:val="ru-RU"/>
        </w:rPr>
        <w:lastRenderedPageBreak/>
        <w:t>СОДЕРЖАНИЕ</w:t>
      </w:r>
    </w:p>
    <w:p w:rsidR="003F1B12" w:rsidRDefault="003F1B12" w:rsidP="003F1B12">
      <w:pPr>
        <w:pStyle w:val="a5"/>
        <w:numPr>
          <w:ilvl w:val="0"/>
          <w:numId w:val="2"/>
        </w:numPr>
        <w:tabs>
          <w:tab w:val="left" w:pos="633"/>
        </w:tabs>
        <w:spacing w:before="158"/>
        <w:ind w:right="505" w:firstLine="0"/>
        <w:rPr>
          <w:sz w:val="28"/>
          <w:lang w:val="ru-RU"/>
        </w:rPr>
      </w:pPr>
      <w:r w:rsidRPr="00F9508A">
        <w:rPr>
          <w:b/>
          <w:sz w:val="28"/>
          <w:lang w:val="ru-RU"/>
        </w:rPr>
        <w:t>Паспорт комплекта контрольно-измерительных материалов</w:t>
      </w:r>
      <w:r>
        <w:rPr>
          <w:sz w:val="28"/>
          <w:lang w:val="ru-RU"/>
        </w:rPr>
        <w:t>………………..4</w:t>
      </w:r>
    </w:p>
    <w:p w:rsidR="003F1B12" w:rsidRDefault="003F1B12" w:rsidP="003F1B12">
      <w:pPr>
        <w:pStyle w:val="a5"/>
        <w:tabs>
          <w:tab w:val="left" w:pos="633"/>
        </w:tabs>
        <w:spacing w:before="158"/>
        <w:ind w:left="454" w:right="505" w:firstLine="0"/>
        <w:rPr>
          <w:sz w:val="28"/>
          <w:lang w:val="ru-RU"/>
        </w:rPr>
      </w:pPr>
      <w:r w:rsidRPr="00F9508A">
        <w:rPr>
          <w:sz w:val="28"/>
          <w:lang w:val="ru-RU"/>
        </w:rPr>
        <w:t>Область пр</w:t>
      </w:r>
      <w:r>
        <w:rPr>
          <w:sz w:val="28"/>
          <w:lang w:val="ru-RU"/>
        </w:rPr>
        <w:t>именения…………………………………………………………………...4</w:t>
      </w:r>
    </w:p>
    <w:p w:rsidR="003F1B12" w:rsidRDefault="003F1B12" w:rsidP="003F1B12">
      <w:pPr>
        <w:pStyle w:val="a5"/>
        <w:tabs>
          <w:tab w:val="left" w:pos="633"/>
        </w:tabs>
        <w:spacing w:before="158"/>
        <w:ind w:left="454" w:right="505" w:firstLine="0"/>
        <w:rPr>
          <w:sz w:val="28"/>
          <w:lang w:val="ru-RU"/>
        </w:rPr>
      </w:pPr>
      <w:r w:rsidRPr="00F9508A">
        <w:rPr>
          <w:sz w:val="28"/>
          <w:lang w:val="ru-RU"/>
        </w:rPr>
        <w:t>Объекты оценивания – результаты освоения УД……………………</w:t>
      </w:r>
      <w:r>
        <w:rPr>
          <w:sz w:val="28"/>
          <w:lang w:val="ru-RU"/>
        </w:rPr>
        <w:t>………………4</w:t>
      </w:r>
      <w:r w:rsidRPr="00F9508A">
        <w:rPr>
          <w:sz w:val="28"/>
          <w:lang w:val="ru-RU"/>
        </w:rPr>
        <w:t xml:space="preserve">  </w:t>
      </w:r>
    </w:p>
    <w:p w:rsidR="003F1B12" w:rsidRDefault="003F1B12" w:rsidP="003F1B12">
      <w:pPr>
        <w:pStyle w:val="a5"/>
        <w:tabs>
          <w:tab w:val="left" w:pos="633"/>
        </w:tabs>
        <w:spacing w:before="158"/>
        <w:ind w:left="454" w:right="505" w:firstLine="0"/>
        <w:rPr>
          <w:sz w:val="28"/>
          <w:lang w:val="ru-RU"/>
        </w:rPr>
      </w:pPr>
      <w:r w:rsidRPr="00F9508A">
        <w:rPr>
          <w:sz w:val="28"/>
          <w:lang w:val="ru-RU"/>
        </w:rPr>
        <w:t>Формы контроля и оценки результатов освоения УД………………</w:t>
      </w:r>
      <w:r>
        <w:rPr>
          <w:sz w:val="28"/>
          <w:lang w:val="ru-RU"/>
        </w:rPr>
        <w:t>……………….6</w:t>
      </w:r>
      <w:r w:rsidRPr="00F9508A">
        <w:rPr>
          <w:sz w:val="28"/>
          <w:lang w:val="ru-RU"/>
        </w:rPr>
        <w:t xml:space="preserve">  </w:t>
      </w:r>
    </w:p>
    <w:p w:rsidR="003F1B12" w:rsidRPr="00F9508A" w:rsidRDefault="003F1B12" w:rsidP="003F1B12">
      <w:pPr>
        <w:pStyle w:val="a5"/>
        <w:tabs>
          <w:tab w:val="left" w:pos="633"/>
        </w:tabs>
        <w:spacing w:before="158"/>
        <w:ind w:left="454" w:right="505" w:firstLine="0"/>
        <w:rPr>
          <w:sz w:val="28"/>
          <w:lang w:val="ru-RU"/>
        </w:rPr>
      </w:pPr>
      <w:r w:rsidRPr="00F9508A">
        <w:rPr>
          <w:sz w:val="28"/>
          <w:lang w:val="ru-RU"/>
        </w:rPr>
        <w:t>Система оценивания ко</w:t>
      </w:r>
      <w:r>
        <w:rPr>
          <w:sz w:val="28"/>
          <w:lang w:val="ru-RU"/>
        </w:rPr>
        <w:t xml:space="preserve">мплекта КИМ текущего контроля и </w:t>
      </w:r>
      <w:r w:rsidRPr="00F9508A">
        <w:rPr>
          <w:sz w:val="28"/>
          <w:lang w:val="ru-RU"/>
        </w:rPr>
        <w:t>промежуточной</w:t>
      </w:r>
      <w:r w:rsidRPr="00F9508A">
        <w:rPr>
          <w:spacing w:val="-10"/>
          <w:sz w:val="28"/>
          <w:lang w:val="ru-RU"/>
        </w:rPr>
        <w:t xml:space="preserve"> </w:t>
      </w:r>
      <w:r w:rsidRPr="00F9508A">
        <w:rPr>
          <w:sz w:val="28"/>
          <w:lang w:val="ru-RU"/>
        </w:rPr>
        <w:t>аттестации……………………………………………………</w:t>
      </w:r>
      <w:r>
        <w:rPr>
          <w:sz w:val="28"/>
          <w:lang w:val="ru-RU"/>
        </w:rPr>
        <w:t>………………………...</w:t>
      </w:r>
      <w:r w:rsidRPr="00F9508A">
        <w:rPr>
          <w:sz w:val="28"/>
          <w:lang w:val="ru-RU"/>
        </w:rPr>
        <w:t>.</w:t>
      </w:r>
      <w:r>
        <w:rPr>
          <w:sz w:val="28"/>
          <w:lang w:val="ru-RU"/>
        </w:rPr>
        <w:t>8</w:t>
      </w:r>
    </w:p>
    <w:p w:rsidR="003F1B12" w:rsidRPr="00F9508A" w:rsidRDefault="003F1B12" w:rsidP="003F1B12">
      <w:pPr>
        <w:pStyle w:val="a3"/>
        <w:ind w:right="505"/>
        <w:rPr>
          <w:sz w:val="36"/>
          <w:lang w:val="ru-RU"/>
        </w:rPr>
      </w:pPr>
    </w:p>
    <w:p w:rsidR="003F1B12" w:rsidRPr="00F24D09" w:rsidRDefault="003F1B12" w:rsidP="003F1B12">
      <w:pPr>
        <w:pStyle w:val="a5"/>
        <w:numPr>
          <w:ilvl w:val="0"/>
          <w:numId w:val="2"/>
        </w:numPr>
        <w:tabs>
          <w:tab w:val="left" w:pos="742"/>
        </w:tabs>
        <w:spacing w:before="1" w:line="360" w:lineRule="auto"/>
        <w:ind w:right="505" w:firstLine="0"/>
        <w:rPr>
          <w:sz w:val="41"/>
          <w:lang w:val="ru-RU"/>
        </w:rPr>
      </w:pPr>
      <w:r w:rsidRPr="00F9508A">
        <w:rPr>
          <w:b/>
          <w:sz w:val="28"/>
          <w:lang w:val="ru-RU"/>
        </w:rPr>
        <w:t>Текущий контроль и оценка результатов обучения УД</w:t>
      </w:r>
      <w:r w:rsidRPr="00F9508A">
        <w:rPr>
          <w:sz w:val="28"/>
          <w:lang w:val="ru-RU"/>
        </w:rPr>
        <w:t>…</w:t>
      </w:r>
      <w:r>
        <w:rPr>
          <w:sz w:val="28"/>
          <w:lang w:val="ru-RU"/>
        </w:rPr>
        <w:t>……………….…..9 Спецификация контрольного опроса (коллоквиума)</w:t>
      </w:r>
      <w:r w:rsidRPr="00F9508A">
        <w:rPr>
          <w:sz w:val="28"/>
          <w:lang w:val="ru-RU"/>
        </w:rPr>
        <w:t xml:space="preserve"> №1………………</w:t>
      </w:r>
      <w:r>
        <w:rPr>
          <w:sz w:val="28"/>
          <w:lang w:val="ru-RU"/>
        </w:rPr>
        <w:t>…………...9</w:t>
      </w:r>
    </w:p>
    <w:p w:rsidR="003F1B12" w:rsidRDefault="003F1B12" w:rsidP="003F1B12">
      <w:pPr>
        <w:tabs>
          <w:tab w:val="left" w:pos="742"/>
        </w:tabs>
        <w:spacing w:before="1" w:line="360" w:lineRule="auto"/>
        <w:ind w:right="505"/>
        <w:rPr>
          <w:sz w:val="28"/>
          <w:lang w:val="ru-RU"/>
        </w:rPr>
      </w:pPr>
      <w:r>
        <w:rPr>
          <w:sz w:val="28"/>
          <w:lang w:val="ru-RU"/>
        </w:rPr>
        <w:t xml:space="preserve">      </w:t>
      </w:r>
      <w:r w:rsidRPr="00F9508A">
        <w:rPr>
          <w:sz w:val="28"/>
          <w:lang w:val="ru-RU"/>
        </w:rPr>
        <w:t xml:space="preserve">Спецификация </w:t>
      </w:r>
      <w:r>
        <w:rPr>
          <w:sz w:val="28"/>
          <w:lang w:val="ru-RU"/>
        </w:rPr>
        <w:t>контрольного опроса (коллоквиума) №2…………………………..11</w:t>
      </w:r>
    </w:p>
    <w:p w:rsidR="003F1B12" w:rsidRDefault="003F1B12" w:rsidP="003F1B12">
      <w:pPr>
        <w:tabs>
          <w:tab w:val="left" w:pos="742"/>
        </w:tabs>
        <w:spacing w:before="1" w:line="360" w:lineRule="auto"/>
        <w:ind w:right="505"/>
        <w:rPr>
          <w:sz w:val="28"/>
          <w:lang w:val="ru-RU"/>
        </w:rPr>
      </w:pPr>
      <w:r>
        <w:rPr>
          <w:sz w:val="28"/>
          <w:lang w:val="ru-RU"/>
        </w:rPr>
        <w:t xml:space="preserve">      </w:t>
      </w:r>
      <w:r w:rsidRPr="00F9508A">
        <w:rPr>
          <w:sz w:val="28"/>
          <w:lang w:val="ru-RU"/>
        </w:rPr>
        <w:t xml:space="preserve">Спецификация </w:t>
      </w:r>
      <w:r>
        <w:rPr>
          <w:sz w:val="28"/>
          <w:lang w:val="ru-RU"/>
        </w:rPr>
        <w:t>контрольного опроса (коллоквиума) №3…………………………..13</w:t>
      </w:r>
    </w:p>
    <w:p w:rsidR="003F1B12" w:rsidRPr="004E6E2B" w:rsidRDefault="003F1B12" w:rsidP="003F1B12">
      <w:pPr>
        <w:tabs>
          <w:tab w:val="left" w:pos="742"/>
        </w:tabs>
        <w:spacing w:before="1"/>
        <w:ind w:right="505"/>
        <w:rPr>
          <w:sz w:val="41"/>
          <w:lang w:val="ru-RU"/>
        </w:rPr>
      </w:pPr>
    </w:p>
    <w:p w:rsidR="003F1B12" w:rsidRPr="00F24D09" w:rsidRDefault="003F1B12" w:rsidP="003F1B12">
      <w:pPr>
        <w:pStyle w:val="a5"/>
        <w:numPr>
          <w:ilvl w:val="0"/>
          <w:numId w:val="2"/>
        </w:numPr>
        <w:tabs>
          <w:tab w:val="left" w:pos="851"/>
        </w:tabs>
        <w:spacing w:line="360" w:lineRule="auto"/>
        <w:ind w:right="505" w:firstLine="0"/>
        <w:rPr>
          <w:lang w:val="ru-RU"/>
        </w:rPr>
      </w:pPr>
      <w:r w:rsidRPr="00F9508A">
        <w:rPr>
          <w:b/>
          <w:sz w:val="28"/>
          <w:lang w:val="ru-RU"/>
        </w:rPr>
        <w:t xml:space="preserve">Промежуточная аттестация по УД/МДК </w:t>
      </w:r>
      <w:r>
        <w:rPr>
          <w:sz w:val="28"/>
          <w:lang w:val="ru-RU"/>
        </w:rPr>
        <w:t>…………………………………….15</w:t>
      </w:r>
    </w:p>
    <w:p w:rsidR="003F1B12" w:rsidRPr="004E6E2B" w:rsidRDefault="003F1B12" w:rsidP="003F1B12">
      <w:pPr>
        <w:pStyle w:val="a5"/>
        <w:tabs>
          <w:tab w:val="left" w:pos="851"/>
        </w:tabs>
        <w:spacing w:line="360" w:lineRule="auto"/>
        <w:ind w:left="454" w:right="505" w:firstLine="0"/>
        <w:rPr>
          <w:lang w:val="ru-RU"/>
        </w:rPr>
      </w:pPr>
      <w:r>
        <w:rPr>
          <w:sz w:val="28"/>
          <w:lang w:val="ru-RU"/>
        </w:rPr>
        <w:t>Спецификация дифференцированного зачета</w:t>
      </w:r>
      <w:r w:rsidRPr="00F9508A">
        <w:rPr>
          <w:sz w:val="28"/>
          <w:lang w:val="ru-RU"/>
        </w:rPr>
        <w:t xml:space="preserve"> …………</w:t>
      </w:r>
      <w:r>
        <w:rPr>
          <w:sz w:val="28"/>
          <w:lang w:val="ru-RU"/>
        </w:rPr>
        <w:t>…………………</w:t>
      </w:r>
      <w:r w:rsidRPr="00F9508A">
        <w:rPr>
          <w:sz w:val="28"/>
          <w:lang w:val="ru-RU"/>
        </w:rPr>
        <w:t>…</w:t>
      </w:r>
      <w:r>
        <w:rPr>
          <w:sz w:val="28"/>
          <w:lang w:val="ru-RU"/>
        </w:rPr>
        <w:t>……...15</w:t>
      </w:r>
    </w:p>
    <w:p w:rsidR="003F1B12" w:rsidRDefault="003F1B12" w:rsidP="003F1B12">
      <w:pPr>
        <w:tabs>
          <w:tab w:val="left" w:pos="851"/>
        </w:tabs>
        <w:spacing w:line="360" w:lineRule="auto"/>
        <w:ind w:right="505"/>
        <w:rPr>
          <w:sz w:val="28"/>
          <w:szCs w:val="28"/>
          <w:lang w:val="ru-RU"/>
        </w:rPr>
      </w:pPr>
      <w:r>
        <w:rPr>
          <w:lang w:val="ru-RU"/>
        </w:rPr>
        <w:t xml:space="preserve">        </w:t>
      </w:r>
      <w:r w:rsidRPr="004E6E2B">
        <w:rPr>
          <w:sz w:val="28"/>
          <w:szCs w:val="28"/>
          <w:lang w:val="ru-RU"/>
        </w:rPr>
        <w:t>Демонстрационный билет</w:t>
      </w:r>
      <w:r w:rsidR="00E10E6D">
        <w:rPr>
          <w:sz w:val="28"/>
          <w:szCs w:val="28"/>
          <w:lang w:val="ru-RU"/>
        </w:rPr>
        <w:t>…………………………………………………………….19</w:t>
      </w:r>
    </w:p>
    <w:p w:rsidR="00FF4701" w:rsidRDefault="00FF4701" w:rsidP="0071494D">
      <w:pPr>
        <w:pStyle w:val="2"/>
        <w:spacing w:before="72" w:line="360" w:lineRule="auto"/>
        <w:ind w:left="454" w:right="505"/>
        <w:rPr>
          <w:lang w:val="ru-RU"/>
        </w:rPr>
      </w:pPr>
    </w:p>
    <w:p w:rsidR="00FF4701" w:rsidRDefault="00FF4701" w:rsidP="0071494D">
      <w:pPr>
        <w:pStyle w:val="2"/>
        <w:spacing w:before="72" w:line="360" w:lineRule="auto"/>
        <w:ind w:left="454" w:right="505"/>
        <w:rPr>
          <w:lang w:val="ru-RU"/>
        </w:rPr>
      </w:pPr>
    </w:p>
    <w:p w:rsidR="00FF4701" w:rsidRDefault="00FF4701" w:rsidP="0071494D">
      <w:pPr>
        <w:pStyle w:val="2"/>
        <w:spacing w:before="72" w:line="360" w:lineRule="auto"/>
        <w:ind w:left="454" w:right="505"/>
        <w:rPr>
          <w:lang w:val="ru-RU"/>
        </w:rPr>
      </w:pPr>
    </w:p>
    <w:p w:rsidR="00FF4701" w:rsidRDefault="00FF4701" w:rsidP="0071494D">
      <w:pPr>
        <w:pStyle w:val="2"/>
        <w:spacing w:before="72" w:line="360" w:lineRule="auto"/>
        <w:ind w:left="454" w:right="505"/>
        <w:rPr>
          <w:lang w:val="ru-RU"/>
        </w:rPr>
      </w:pPr>
    </w:p>
    <w:p w:rsidR="00FF4701" w:rsidRDefault="00FF4701" w:rsidP="0071494D">
      <w:pPr>
        <w:pStyle w:val="2"/>
        <w:spacing w:before="72" w:line="360" w:lineRule="auto"/>
        <w:ind w:left="454" w:right="505"/>
        <w:rPr>
          <w:lang w:val="ru-RU"/>
        </w:rPr>
      </w:pPr>
    </w:p>
    <w:p w:rsidR="00FF4701" w:rsidRDefault="00FF4701" w:rsidP="0071494D">
      <w:pPr>
        <w:pStyle w:val="2"/>
        <w:spacing w:before="72" w:line="360" w:lineRule="auto"/>
        <w:ind w:left="454" w:right="505"/>
        <w:rPr>
          <w:lang w:val="ru-RU"/>
        </w:rPr>
      </w:pPr>
    </w:p>
    <w:p w:rsidR="00FF4701" w:rsidRDefault="00FF4701" w:rsidP="0071494D">
      <w:pPr>
        <w:pStyle w:val="2"/>
        <w:spacing w:before="72" w:line="360" w:lineRule="auto"/>
        <w:ind w:left="454" w:right="505"/>
        <w:rPr>
          <w:lang w:val="ru-RU"/>
        </w:rPr>
      </w:pPr>
    </w:p>
    <w:p w:rsidR="00FF4701" w:rsidRDefault="00FF4701" w:rsidP="0071494D">
      <w:pPr>
        <w:pStyle w:val="2"/>
        <w:spacing w:before="72" w:line="360" w:lineRule="auto"/>
        <w:ind w:left="454" w:right="505"/>
        <w:rPr>
          <w:lang w:val="ru-RU"/>
        </w:rPr>
      </w:pPr>
    </w:p>
    <w:p w:rsidR="00FF4701" w:rsidRDefault="00FF4701" w:rsidP="0071494D">
      <w:pPr>
        <w:pStyle w:val="2"/>
        <w:spacing w:before="72" w:line="360" w:lineRule="auto"/>
        <w:ind w:left="454" w:right="505"/>
        <w:rPr>
          <w:lang w:val="ru-RU"/>
        </w:rPr>
      </w:pPr>
    </w:p>
    <w:p w:rsidR="00FF4701" w:rsidRDefault="00FF4701" w:rsidP="0071494D">
      <w:pPr>
        <w:pStyle w:val="2"/>
        <w:spacing w:before="72" w:line="360" w:lineRule="auto"/>
        <w:ind w:left="454" w:right="505"/>
        <w:rPr>
          <w:lang w:val="ru-RU"/>
        </w:rPr>
      </w:pPr>
    </w:p>
    <w:p w:rsidR="00FF4701" w:rsidRDefault="00FF4701" w:rsidP="0071494D">
      <w:pPr>
        <w:pStyle w:val="2"/>
        <w:spacing w:before="72" w:line="360" w:lineRule="auto"/>
        <w:ind w:left="454" w:right="505"/>
        <w:rPr>
          <w:lang w:val="ru-RU"/>
        </w:rPr>
      </w:pPr>
    </w:p>
    <w:p w:rsidR="00FF4701" w:rsidRDefault="00FF4701" w:rsidP="0071494D">
      <w:pPr>
        <w:pStyle w:val="2"/>
        <w:spacing w:before="72" w:line="360" w:lineRule="auto"/>
        <w:ind w:left="454" w:right="505"/>
        <w:rPr>
          <w:lang w:val="ru-RU"/>
        </w:rPr>
      </w:pPr>
    </w:p>
    <w:p w:rsidR="00FF4701" w:rsidRDefault="00FF4701" w:rsidP="0071494D">
      <w:pPr>
        <w:pStyle w:val="2"/>
        <w:spacing w:before="72" w:line="360" w:lineRule="auto"/>
        <w:ind w:left="454" w:right="505"/>
        <w:rPr>
          <w:lang w:val="ru-RU"/>
        </w:rPr>
      </w:pPr>
    </w:p>
    <w:p w:rsidR="0071494D" w:rsidRDefault="004B62FC" w:rsidP="0071494D">
      <w:pPr>
        <w:pStyle w:val="2"/>
        <w:spacing w:before="72" w:line="360" w:lineRule="auto"/>
        <w:ind w:left="454" w:right="505"/>
        <w:rPr>
          <w:lang w:val="ru-RU"/>
        </w:rPr>
      </w:pPr>
      <w:r>
        <w:rPr>
          <w:lang w:val="ru-RU"/>
        </w:rPr>
        <w:lastRenderedPageBreak/>
        <w:t xml:space="preserve">          </w:t>
      </w:r>
      <w:r w:rsidR="0004163E">
        <w:t>I</w:t>
      </w:r>
      <w:r w:rsidR="0004163E" w:rsidRPr="00F9508A">
        <w:rPr>
          <w:lang w:val="ru-RU"/>
        </w:rPr>
        <w:t xml:space="preserve"> Паспорт комплекта контрольно-измерительных материалов </w:t>
      </w:r>
    </w:p>
    <w:p w:rsidR="0004163E" w:rsidRPr="00F9508A" w:rsidRDefault="0004163E" w:rsidP="00E6008D">
      <w:pPr>
        <w:pStyle w:val="2"/>
        <w:spacing w:before="72" w:line="360" w:lineRule="auto"/>
        <w:ind w:left="454" w:right="505" w:firstLine="709"/>
        <w:rPr>
          <w:lang w:val="ru-RU"/>
        </w:rPr>
      </w:pPr>
      <w:r w:rsidRPr="00F9508A">
        <w:rPr>
          <w:lang w:val="ru-RU"/>
        </w:rPr>
        <w:t>1 Область применения</w:t>
      </w:r>
    </w:p>
    <w:p w:rsidR="0004163E" w:rsidRPr="00F9508A" w:rsidRDefault="000952F6" w:rsidP="00E6008D">
      <w:pPr>
        <w:pStyle w:val="a3"/>
        <w:tabs>
          <w:tab w:val="left" w:pos="6291"/>
        </w:tabs>
        <w:spacing w:line="360" w:lineRule="auto"/>
        <w:ind w:left="454" w:right="505" w:firstLine="709"/>
        <w:jc w:val="both"/>
        <w:rPr>
          <w:lang w:val="ru-RU"/>
        </w:rPr>
      </w:pPr>
      <w:r>
        <w:rPr>
          <w:lang w:val="ru-RU"/>
        </w:rPr>
        <w:t xml:space="preserve">Комплект </w:t>
      </w:r>
      <w:proofErr w:type="spellStart"/>
      <w:r w:rsidR="0004163E" w:rsidRPr="00F9508A">
        <w:rPr>
          <w:lang w:val="ru-RU"/>
        </w:rPr>
        <w:t>контрольно</w:t>
      </w:r>
      <w:proofErr w:type="spellEnd"/>
      <w:r w:rsidR="0004163E" w:rsidRPr="00F9508A">
        <w:rPr>
          <w:spacing w:val="38"/>
          <w:lang w:val="ru-RU"/>
        </w:rPr>
        <w:t xml:space="preserve"> </w:t>
      </w:r>
      <w:r w:rsidR="0004163E" w:rsidRPr="00F9508A">
        <w:rPr>
          <w:lang w:val="ru-RU"/>
        </w:rPr>
        <w:t>-</w:t>
      </w:r>
      <w:r w:rsidR="0004163E" w:rsidRPr="00F9508A">
        <w:rPr>
          <w:spacing w:val="54"/>
          <w:lang w:val="ru-RU"/>
        </w:rPr>
        <w:t xml:space="preserve"> </w:t>
      </w:r>
      <w:r w:rsidR="0004163E" w:rsidRPr="00F9508A">
        <w:rPr>
          <w:lang w:val="ru-RU"/>
        </w:rPr>
        <w:t>измерительных</w:t>
      </w:r>
      <w:r w:rsidR="0004163E" w:rsidRPr="00F9508A">
        <w:rPr>
          <w:lang w:val="ru-RU"/>
        </w:rPr>
        <w:tab/>
        <w:t>материалов  (КИМ)</w:t>
      </w:r>
      <w:r w:rsidR="0004163E" w:rsidRPr="00F9508A">
        <w:rPr>
          <w:spacing w:val="31"/>
          <w:lang w:val="ru-RU"/>
        </w:rPr>
        <w:t xml:space="preserve"> </w:t>
      </w:r>
      <w:r w:rsidR="0004163E" w:rsidRPr="00F9508A">
        <w:rPr>
          <w:lang w:val="ru-RU"/>
        </w:rPr>
        <w:t>предназначен</w:t>
      </w:r>
    </w:p>
    <w:p w:rsidR="0004163E" w:rsidRPr="000C58AC" w:rsidRDefault="0004163E" w:rsidP="00E6008D">
      <w:pPr>
        <w:pStyle w:val="a3"/>
        <w:tabs>
          <w:tab w:val="left" w:pos="10147"/>
        </w:tabs>
        <w:spacing w:line="360" w:lineRule="auto"/>
        <w:ind w:left="454" w:right="505"/>
        <w:jc w:val="both"/>
        <w:rPr>
          <w:u w:val="single"/>
          <w:lang w:val="ru-RU"/>
        </w:rPr>
      </w:pPr>
      <w:r w:rsidRPr="00F9508A">
        <w:rPr>
          <w:lang w:val="ru-RU"/>
        </w:rPr>
        <w:t>для проверки результатов освоения учебной дисциплины (УД)</w:t>
      </w:r>
      <w:r w:rsidR="00A00943">
        <w:rPr>
          <w:lang w:val="ru-RU"/>
        </w:rPr>
        <w:t xml:space="preserve"> </w:t>
      </w:r>
      <w:r w:rsidR="00A00943">
        <w:rPr>
          <w:u w:val="single"/>
          <w:lang w:val="ru-RU"/>
        </w:rPr>
        <w:t>«Метрология, стандартизация, сертификация»,</w:t>
      </w:r>
      <w:r w:rsidR="00A00943" w:rsidRPr="004B62FC">
        <w:rPr>
          <w:lang w:val="ru-RU"/>
        </w:rPr>
        <w:t xml:space="preserve"> </w:t>
      </w:r>
      <w:r w:rsidRPr="00F9508A">
        <w:rPr>
          <w:lang w:val="ru-RU"/>
        </w:rPr>
        <w:t>основной</w:t>
      </w:r>
      <w:r w:rsidR="000C58AC">
        <w:rPr>
          <w:lang w:val="ru-RU"/>
        </w:rPr>
        <w:t xml:space="preserve"> </w:t>
      </w:r>
      <w:r w:rsidRPr="00F9508A">
        <w:rPr>
          <w:lang w:val="ru-RU"/>
        </w:rPr>
        <w:t>профессиональной образовательной программы (далее ОПОП) по специальности СПО</w:t>
      </w:r>
      <w:r w:rsidR="000C58AC">
        <w:rPr>
          <w:lang w:val="ru-RU"/>
        </w:rPr>
        <w:t xml:space="preserve"> </w:t>
      </w:r>
      <w:bookmarkStart w:id="1" w:name="_Hlk92471357"/>
      <w:r w:rsidR="000C58AC" w:rsidRPr="000C58AC">
        <w:rPr>
          <w:color w:val="000000"/>
          <w:sz w:val="27"/>
          <w:szCs w:val="27"/>
          <w:u w:val="single"/>
          <w:lang w:val="ru-RU"/>
        </w:rPr>
        <w:t>1</w:t>
      </w:r>
      <w:r w:rsidR="000C58AC" w:rsidRPr="000C58AC">
        <w:rPr>
          <w:color w:val="000000"/>
          <w:u w:val="single"/>
          <w:lang w:val="ru-RU"/>
        </w:rPr>
        <w:t>3.02.11 «Техническая эксплуатация и обслуживание электрического и электромеханического оборудования (по отраслям)»</w:t>
      </w:r>
    </w:p>
    <w:bookmarkEnd w:id="1"/>
    <w:p w:rsidR="0004163E" w:rsidRPr="00F9508A" w:rsidRDefault="00E6008D" w:rsidP="003219C9">
      <w:pPr>
        <w:pStyle w:val="2"/>
        <w:numPr>
          <w:ilvl w:val="1"/>
          <w:numId w:val="3"/>
        </w:numPr>
        <w:tabs>
          <w:tab w:val="left" w:pos="1374"/>
        </w:tabs>
        <w:spacing w:before="3"/>
        <w:ind w:left="454" w:right="505" w:hanging="2498"/>
        <w:jc w:val="left"/>
        <w:rPr>
          <w:lang w:val="ru-RU"/>
        </w:rPr>
      </w:pPr>
      <w:r>
        <w:rPr>
          <w:lang w:val="ru-RU"/>
        </w:rPr>
        <w:t xml:space="preserve">          2 </w:t>
      </w:r>
      <w:r w:rsidR="0004163E" w:rsidRPr="00F9508A">
        <w:rPr>
          <w:lang w:val="ru-RU"/>
        </w:rPr>
        <w:t>Объекты оценивания – результаты освоения УД</w:t>
      </w:r>
    </w:p>
    <w:p w:rsidR="0004163E" w:rsidRPr="000C58AC" w:rsidRDefault="0004163E" w:rsidP="00E6008D">
      <w:pPr>
        <w:pStyle w:val="a3"/>
        <w:tabs>
          <w:tab w:val="left" w:pos="2072"/>
          <w:tab w:val="left" w:pos="2154"/>
          <w:tab w:val="left" w:pos="3080"/>
          <w:tab w:val="left" w:pos="3500"/>
          <w:tab w:val="left" w:pos="3532"/>
          <w:tab w:val="left" w:pos="3798"/>
          <w:tab w:val="left" w:pos="4137"/>
          <w:tab w:val="left" w:pos="4767"/>
          <w:tab w:val="left" w:pos="5926"/>
          <w:tab w:val="left" w:pos="6256"/>
          <w:tab w:val="left" w:pos="6408"/>
          <w:tab w:val="left" w:pos="7235"/>
          <w:tab w:val="left" w:pos="8023"/>
          <w:tab w:val="left" w:pos="9386"/>
        </w:tabs>
        <w:spacing w:before="158" w:line="360" w:lineRule="auto"/>
        <w:ind w:left="454" w:right="505" w:firstLine="709"/>
        <w:jc w:val="both"/>
        <w:rPr>
          <w:u w:val="single"/>
          <w:lang w:val="ru-RU"/>
        </w:rPr>
      </w:pPr>
      <w:r w:rsidRPr="00F9508A">
        <w:rPr>
          <w:lang w:val="ru-RU"/>
        </w:rPr>
        <w:t>КИМ</w:t>
      </w:r>
      <w:r w:rsidRPr="00F9508A">
        <w:rPr>
          <w:lang w:val="ru-RU"/>
        </w:rPr>
        <w:tab/>
        <w:t>позволяет</w:t>
      </w:r>
      <w:r w:rsidRPr="00F9508A">
        <w:rPr>
          <w:lang w:val="ru-RU"/>
        </w:rPr>
        <w:tab/>
      </w:r>
      <w:r w:rsidRPr="00F9508A">
        <w:rPr>
          <w:lang w:val="ru-RU"/>
        </w:rPr>
        <w:tab/>
        <w:t>оценить</w:t>
      </w:r>
      <w:r w:rsidRPr="00F9508A">
        <w:rPr>
          <w:lang w:val="ru-RU"/>
        </w:rPr>
        <w:tab/>
        <w:t>следующие</w:t>
      </w:r>
      <w:r w:rsidRPr="00F9508A">
        <w:rPr>
          <w:lang w:val="ru-RU"/>
        </w:rPr>
        <w:tab/>
      </w:r>
      <w:r w:rsidRPr="00F9508A">
        <w:rPr>
          <w:lang w:val="ru-RU"/>
        </w:rPr>
        <w:tab/>
        <w:t>результаты</w:t>
      </w:r>
      <w:r w:rsidRPr="00F9508A">
        <w:rPr>
          <w:lang w:val="ru-RU"/>
        </w:rPr>
        <w:tab/>
        <w:t>освоения</w:t>
      </w:r>
      <w:r w:rsidRPr="00F9508A">
        <w:rPr>
          <w:lang w:val="ru-RU"/>
        </w:rPr>
        <w:tab/>
        <w:t>учебной дисциплины</w:t>
      </w:r>
      <w:r w:rsidR="000C58AC">
        <w:rPr>
          <w:lang w:val="ru-RU"/>
        </w:rPr>
        <w:t xml:space="preserve"> </w:t>
      </w:r>
      <w:r w:rsidR="00A00943">
        <w:rPr>
          <w:u w:val="single"/>
          <w:lang w:val="ru-RU"/>
        </w:rPr>
        <w:t>«Метрология, стандартизация, сертификация»</w:t>
      </w:r>
      <w:r w:rsidR="00A00943">
        <w:rPr>
          <w:lang w:val="ru-RU"/>
        </w:rPr>
        <w:t xml:space="preserve">, </w:t>
      </w:r>
      <w:r w:rsidRPr="00F9508A">
        <w:rPr>
          <w:lang w:val="ru-RU"/>
        </w:rPr>
        <w:t>в</w:t>
      </w:r>
      <w:r w:rsidR="000C58AC">
        <w:rPr>
          <w:lang w:val="ru-RU"/>
        </w:rPr>
        <w:t xml:space="preserve"> </w:t>
      </w:r>
      <w:r w:rsidRPr="00F9508A">
        <w:rPr>
          <w:lang w:val="ru-RU"/>
        </w:rPr>
        <w:t>соответствии</w:t>
      </w:r>
      <w:r w:rsidR="000C58AC">
        <w:rPr>
          <w:lang w:val="ru-RU"/>
        </w:rPr>
        <w:t xml:space="preserve"> </w:t>
      </w:r>
      <w:r w:rsidRPr="00F9508A">
        <w:rPr>
          <w:lang w:val="ru-RU"/>
        </w:rPr>
        <w:t>с</w:t>
      </w:r>
      <w:r w:rsidR="000C58AC">
        <w:rPr>
          <w:lang w:val="ru-RU"/>
        </w:rPr>
        <w:t xml:space="preserve"> </w:t>
      </w:r>
      <w:r w:rsidRPr="00F9508A">
        <w:rPr>
          <w:lang w:val="ru-RU"/>
        </w:rPr>
        <w:t>ФГОС</w:t>
      </w:r>
      <w:r w:rsidR="000C58AC">
        <w:rPr>
          <w:lang w:val="ru-RU"/>
        </w:rPr>
        <w:t xml:space="preserve"> </w:t>
      </w:r>
      <w:r w:rsidRPr="00F9508A">
        <w:rPr>
          <w:lang w:val="ru-RU"/>
        </w:rPr>
        <w:t>специальности</w:t>
      </w:r>
      <w:r w:rsidR="000C58AC">
        <w:rPr>
          <w:lang w:val="ru-RU"/>
        </w:rPr>
        <w:t xml:space="preserve"> </w:t>
      </w:r>
      <w:r w:rsidR="000C58AC" w:rsidRPr="000C58AC">
        <w:rPr>
          <w:u w:val="single"/>
          <w:lang w:val="ru-RU"/>
        </w:rPr>
        <w:t>13.02.11 «Техническая эксплуатация и обслуживание электрического и электромеханического оборудования (по отраслям)»</w:t>
      </w:r>
      <w:r w:rsidR="00A00943">
        <w:rPr>
          <w:u w:val="single"/>
          <w:lang w:val="ru-RU"/>
        </w:rPr>
        <w:t>.</w:t>
      </w:r>
    </w:p>
    <w:p w:rsidR="000C58AC" w:rsidRDefault="0004163E" w:rsidP="00DA66D1">
      <w:pPr>
        <w:pStyle w:val="2"/>
        <w:spacing w:line="360" w:lineRule="auto"/>
        <w:ind w:left="454" w:right="505"/>
        <w:jc w:val="both"/>
        <w:rPr>
          <w:lang w:val="ru-RU"/>
        </w:rPr>
      </w:pPr>
      <w:r w:rsidRPr="00F9508A">
        <w:rPr>
          <w:lang w:val="ru-RU"/>
        </w:rPr>
        <w:t>умения:</w:t>
      </w:r>
    </w:p>
    <w:p w:rsidR="00DA66D1" w:rsidRPr="00DA66D1" w:rsidRDefault="00DA66D1" w:rsidP="00DA66D1">
      <w:pPr>
        <w:pStyle w:val="a3"/>
        <w:spacing w:line="360" w:lineRule="auto"/>
        <w:ind w:left="454" w:right="505"/>
        <w:jc w:val="both"/>
        <w:rPr>
          <w:lang w:val="ru-RU"/>
        </w:rPr>
      </w:pPr>
      <w:r w:rsidRPr="00DA66D1">
        <w:rPr>
          <w:lang w:val="ru-RU"/>
        </w:rPr>
        <w:t>-</w:t>
      </w:r>
      <w:r w:rsidRPr="00DA66D1">
        <w:t> </w:t>
      </w:r>
      <w:r w:rsidRPr="00DA66D1">
        <w:rPr>
          <w:lang w:val="ru-RU"/>
        </w:rPr>
        <w:t xml:space="preserve">использовать в профессиональной деятельности документацию систем качества; </w:t>
      </w:r>
    </w:p>
    <w:p w:rsidR="00DA66D1" w:rsidRPr="00DA66D1" w:rsidRDefault="00DA66D1" w:rsidP="00DA66D1">
      <w:pPr>
        <w:pStyle w:val="a3"/>
        <w:spacing w:line="360" w:lineRule="auto"/>
        <w:ind w:left="454" w:right="505"/>
        <w:jc w:val="both"/>
        <w:rPr>
          <w:lang w:val="ru-RU"/>
        </w:rPr>
      </w:pPr>
      <w:r w:rsidRPr="00DA66D1">
        <w:rPr>
          <w:lang w:val="ru-RU"/>
        </w:rPr>
        <w:t xml:space="preserve">- оформлять технологическую и техническую документацию в соответствии с действующей нормативной базой; </w:t>
      </w:r>
    </w:p>
    <w:p w:rsidR="00DA66D1" w:rsidRPr="00DA66D1" w:rsidRDefault="00DA66D1" w:rsidP="00DA66D1">
      <w:pPr>
        <w:pStyle w:val="a3"/>
        <w:spacing w:line="360" w:lineRule="auto"/>
        <w:ind w:left="454" w:right="505"/>
        <w:jc w:val="both"/>
        <w:rPr>
          <w:lang w:val="ru-RU"/>
        </w:rPr>
      </w:pPr>
      <w:r w:rsidRPr="00DA66D1">
        <w:rPr>
          <w:lang w:val="ru-RU"/>
        </w:rPr>
        <w:t xml:space="preserve">- приводить несистемные величины измерений в соответствие с действующими стандартами и международной системой единиц СИ; </w:t>
      </w:r>
    </w:p>
    <w:p w:rsidR="00DA66D1" w:rsidRPr="00F9508A" w:rsidRDefault="00DA66D1" w:rsidP="00DA66D1">
      <w:pPr>
        <w:pStyle w:val="a3"/>
        <w:spacing w:line="360" w:lineRule="auto"/>
        <w:ind w:left="454" w:right="505"/>
        <w:jc w:val="both"/>
        <w:rPr>
          <w:lang w:val="ru-RU"/>
        </w:rPr>
      </w:pPr>
      <w:r w:rsidRPr="00DA66D1">
        <w:rPr>
          <w:lang w:val="ru-RU"/>
        </w:rPr>
        <w:t>- применять требования нормативных документов к основным видам продукции (услуг) и процессов</w:t>
      </w:r>
      <w:r>
        <w:rPr>
          <w:lang w:val="ru-RU"/>
        </w:rPr>
        <w:t>.</w:t>
      </w:r>
    </w:p>
    <w:p w:rsidR="0004163E" w:rsidRPr="00F9508A" w:rsidRDefault="0004163E" w:rsidP="00E6008D">
      <w:pPr>
        <w:pStyle w:val="2"/>
        <w:spacing w:line="360" w:lineRule="auto"/>
        <w:ind w:left="454" w:right="505"/>
        <w:jc w:val="both"/>
        <w:rPr>
          <w:lang w:val="ru-RU"/>
        </w:rPr>
      </w:pPr>
      <w:r w:rsidRPr="00F9508A">
        <w:rPr>
          <w:lang w:val="ru-RU"/>
        </w:rPr>
        <w:t>знания:</w:t>
      </w:r>
    </w:p>
    <w:p w:rsidR="00DA66D1" w:rsidRPr="00DA66D1" w:rsidRDefault="00DA66D1" w:rsidP="00DA66D1">
      <w:pPr>
        <w:pStyle w:val="a3"/>
        <w:spacing w:line="360" w:lineRule="auto"/>
        <w:ind w:left="454" w:right="505"/>
        <w:jc w:val="both"/>
        <w:rPr>
          <w:lang w:val="ru-RU"/>
        </w:rPr>
      </w:pPr>
      <w:r w:rsidRPr="00DA66D1">
        <w:rPr>
          <w:lang w:val="ru-RU"/>
        </w:rPr>
        <w:t>-</w:t>
      </w:r>
      <w:r w:rsidRPr="00DA66D1">
        <w:t> </w:t>
      </w:r>
      <w:r w:rsidRPr="00DA66D1">
        <w:rPr>
          <w:lang w:val="ru-RU"/>
        </w:rPr>
        <w:t xml:space="preserve"> задачи стандартизации, ее экономическую эффективность; </w:t>
      </w:r>
    </w:p>
    <w:p w:rsidR="00DA66D1" w:rsidRPr="00DA66D1" w:rsidRDefault="00DA66D1" w:rsidP="00DA66D1">
      <w:pPr>
        <w:pStyle w:val="a3"/>
        <w:spacing w:line="360" w:lineRule="auto"/>
        <w:ind w:left="454" w:right="505"/>
        <w:jc w:val="both"/>
        <w:rPr>
          <w:lang w:val="ru-RU"/>
        </w:rPr>
      </w:pPr>
      <w:r w:rsidRPr="00DA66D1">
        <w:rPr>
          <w:lang w:val="ru-RU"/>
        </w:rPr>
        <w:t xml:space="preserve">- основные положения систем (комплексов) общетехнических и организационно-методических стандартов; </w:t>
      </w:r>
    </w:p>
    <w:p w:rsidR="00DA66D1" w:rsidRPr="00DA66D1" w:rsidRDefault="00DA66D1" w:rsidP="00DA66D1">
      <w:pPr>
        <w:pStyle w:val="a3"/>
        <w:spacing w:line="360" w:lineRule="auto"/>
        <w:ind w:left="454" w:right="505"/>
        <w:jc w:val="both"/>
        <w:rPr>
          <w:lang w:val="ru-RU"/>
        </w:rPr>
      </w:pPr>
      <w:r w:rsidRPr="00DA66D1">
        <w:rPr>
          <w:lang w:val="ru-RU"/>
        </w:rPr>
        <w:t xml:space="preserve">- основные понятия и определения метрологии, стандартизации, сертификации и документации систем качества; </w:t>
      </w:r>
    </w:p>
    <w:p w:rsidR="00DA66D1" w:rsidRPr="00DA66D1" w:rsidRDefault="00DA66D1" w:rsidP="00DA66D1">
      <w:pPr>
        <w:pStyle w:val="a3"/>
        <w:spacing w:line="360" w:lineRule="auto"/>
        <w:ind w:left="454" w:right="505"/>
        <w:jc w:val="both"/>
        <w:rPr>
          <w:lang w:val="ru-RU"/>
        </w:rPr>
      </w:pPr>
      <w:r w:rsidRPr="00DA66D1">
        <w:rPr>
          <w:lang w:val="ru-RU"/>
        </w:rPr>
        <w:t>- терминологию и единицы измерения величин в соответствии с действующими стандартами и международной системой единиц СИ;</w:t>
      </w:r>
    </w:p>
    <w:p w:rsidR="00E6008D" w:rsidRDefault="00DA66D1" w:rsidP="00DA66D1">
      <w:pPr>
        <w:pStyle w:val="a3"/>
        <w:spacing w:line="360" w:lineRule="auto"/>
        <w:ind w:left="454" w:right="505"/>
        <w:jc w:val="both"/>
        <w:rPr>
          <w:lang w:val="ru-RU"/>
        </w:rPr>
      </w:pPr>
      <w:r w:rsidRPr="00DA66D1">
        <w:rPr>
          <w:lang w:val="ru-RU"/>
        </w:rPr>
        <w:t xml:space="preserve"> -  формы подтверждения качества</w:t>
      </w:r>
      <w:r>
        <w:rPr>
          <w:lang w:val="ru-RU"/>
        </w:rPr>
        <w:t>.</w:t>
      </w:r>
    </w:p>
    <w:p w:rsidR="00DA66D1" w:rsidRDefault="00DA66D1" w:rsidP="00DA66D1">
      <w:pPr>
        <w:spacing w:line="360" w:lineRule="auto"/>
        <w:ind w:left="454" w:right="505" w:firstLine="708"/>
        <w:jc w:val="both"/>
        <w:rPr>
          <w:sz w:val="28"/>
          <w:szCs w:val="24"/>
          <w:lang w:val="ru-RU"/>
        </w:rPr>
      </w:pPr>
      <w:r w:rsidRPr="00DA66D1">
        <w:rPr>
          <w:sz w:val="28"/>
          <w:szCs w:val="24"/>
          <w:lang w:val="ru-RU"/>
        </w:rPr>
        <w:t xml:space="preserve">Вышеперечисленные умения и знания направлены на формирование у </w:t>
      </w:r>
      <w:r w:rsidRPr="00DA66D1">
        <w:rPr>
          <w:sz w:val="28"/>
          <w:szCs w:val="24"/>
          <w:lang w:val="ru-RU"/>
        </w:rPr>
        <w:lastRenderedPageBreak/>
        <w:t>студентов следующих профессиональных и общих компетенций</w:t>
      </w:r>
      <w:r>
        <w:rPr>
          <w:sz w:val="28"/>
          <w:szCs w:val="24"/>
          <w:lang w:val="ru-RU"/>
        </w:rPr>
        <w:t>:</w:t>
      </w:r>
      <w:r w:rsidRPr="00DA66D1">
        <w:rPr>
          <w:sz w:val="28"/>
          <w:szCs w:val="24"/>
          <w:lang w:val="ru-RU"/>
        </w:rPr>
        <w:t xml:space="preserve"> </w:t>
      </w:r>
    </w:p>
    <w:tbl>
      <w:tblPr>
        <w:tblW w:w="4364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2"/>
        <w:gridCol w:w="8561"/>
      </w:tblGrid>
      <w:tr w:rsidR="006F2954" w:rsidRPr="00F20208" w:rsidTr="006F2954">
        <w:trPr>
          <w:trHeight w:val="651"/>
        </w:trPr>
        <w:tc>
          <w:tcPr>
            <w:tcW w:w="584" w:type="pct"/>
            <w:shd w:val="clear" w:color="auto" w:fill="auto"/>
            <w:vAlign w:val="center"/>
          </w:tcPr>
          <w:p w:rsidR="006F2954" w:rsidRPr="00F20208" w:rsidRDefault="006F2954" w:rsidP="00D0794F">
            <w:pPr>
              <w:suppressAutoHyphens/>
              <w:jc w:val="center"/>
              <w:rPr>
                <w:b/>
                <w:sz w:val="28"/>
                <w:szCs w:val="28"/>
              </w:rPr>
            </w:pPr>
            <w:proofErr w:type="spellStart"/>
            <w:r w:rsidRPr="00F20208">
              <w:rPr>
                <w:b/>
                <w:sz w:val="28"/>
                <w:szCs w:val="28"/>
              </w:rPr>
              <w:t>Код</w:t>
            </w:r>
            <w:proofErr w:type="spellEnd"/>
          </w:p>
        </w:tc>
        <w:tc>
          <w:tcPr>
            <w:tcW w:w="4416" w:type="pct"/>
            <w:shd w:val="clear" w:color="auto" w:fill="auto"/>
            <w:vAlign w:val="center"/>
          </w:tcPr>
          <w:p w:rsidR="006F2954" w:rsidRPr="00F20208" w:rsidRDefault="006F2954" w:rsidP="00D0794F">
            <w:pPr>
              <w:suppressAutoHyphens/>
              <w:jc w:val="center"/>
              <w:rPr>
                <w:b/>
                <w:sz w:val="28"/>
                <w:szCs w:val="28"/>
              </w:rPr>
            </w:pPr>
            <w:proofErr w:type="spellStart"/>
            <w:r w:rsidRPr="00F20208">
              <w:rPr>
                <w:b/>
                <w:sz w:val="28"/>
                <w:szCs w:val="28"/>
              </w:rPr>
              <w:t>Наименование</w:t>
            </w:r>
            <w:proofErr w:type="spellEnd"/>
            <w:r w:rsidRPr="00F2020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20208">
              <w:rPr>
                <w:b/>
                <w:sz w:val="28"/>
                <w:szCs w:val="28"/>
              </w:rPr>
              <w:t>результата</w:t>
            </w:r>
            <w:proofErr w:type="spellEnd"/>
            <w:r w:rsidRPr="00F2020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20208">
              <w:rPr>
                <w:b/>
                <w:sz w:val="28"/>
                <w:szCs w:val="28"/>
              </w:rPr>
              <w:t>обучения</w:t>
            </w:r>
            <w:proofErr w:type="spellEnd"/>
          </w:p>
        </w:tc>
      </w:tr>
      <w:tr w:rsidR="006F2954" w:rsidRPr="004F6CE3" w:rsidTr="006F2954">
        <w:trPr>
          <w:trHeight w:val="651"/>
        </w:trPr>
        <w:tc>
          <w:tcPr>
            <w:tcW w:w="584" w:type="pct"/>
            <w:shd w:val="clear" w:color="auto" w:fill="auto"/>
            <w:vAlign w:val="center"/>
          </w:tcPr>
          <w:p w:rsidR="006F2954" w:rsidRPr="006F2954" w:rsidRDefault="006F2954" w:rsidP="00D0794F">
            <w:pPr>
              <w:suppressAutoHyphens/>
              <w:jc w:val="center"/>
              <w:rPr>
                <w:sz w:val="24"/>
                <w:szCs w:val="24"/>
              </w:rPr>
            </w:pPr>
            <w:r w:rsidRPr="006F2954">
              <w:rPr>
                <w:sz w:val="24"/>
                <w:szCs w:val="24"/>
              </w:rPr>
              <w:t>ОК 1</w:t>
            </w:r>
          </w:p>
        </w:tc>
        <w:tc>
          <w:tcPr>
            <w:tcW w:w="4416" w:type="pct"/>
            <w:shd w:val="clear" w:color="auto" w:fill="auto"/>
            <w:vAlign w:val="center"/>
          </w:tcPr>
          <w:p w:rsidR="006F2954" w:rsidRPr="000A7A02" w:rsidRDefault="000A7A02" w:rsidP="00D0794F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0A7A02">
              <w:rPr>
                <w:color w:val="000000"/>
                <w:sz w:val="24"/>
                <w:szCs w:val="24"/>
                <w:lang w:val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6F2954" w:rsidRPr="004F6CE3" w:rsidTr="006F2954">
        <w:trPr>
          <w:trHeight w:val="651"/>
        </w:trPr>
        <w:tc>
          <w:tcPr>
            <w:tcW w:w="584" w:type="pct"/>
            <w:shd w:val="clear" w:color="auto" w:fill="auto"/>
            <w:vAlign w:val="center"/>
          </w:tcPr>
          <w:p w:rsidR="006F2954" w:rsidRPr="006F2954" w:rsidRDefault="006F2954" w:rsidP="00D0794F">
            <w:pPr>
              <w:suppressAutoHyphens/>
              <w:jc w:val="center"/>
              <w:rPr>
                <w:sz w:val="24"/>
                <w:szCs w:val="24"/>
              </w:rPr>
            </w:pPr>
            <w:r w:rsidRPr="006F2954">
              <w:rPr>
                <w:sz w:val="24"/>
                <w:szCs w:val="24"/>
              </w:rPr>
              <w:t>ОК 2</w:t>
            </w:r>
          </w:p>
        </w:tc>
        <w:tc>
          <w:tcPr>
            <w:tcW w:w="4416" w:type="pct"/>
            <w:shd w:val="clear" w:color="auto" w:fill="auto"/>
            <w:vAlign w:val="center"/>
          </w:tcPr>
          <w:p w:rsidR="006F2954" w:rsidRPr="000A7A02" w:rsidRDefault="000A7A02" w:rsidP="00D0794F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0A7A02">
              <w:rPr>
                <w:color w:val="000000"/>
                <w:sz w:val="24"/>
                <w:szCs w:val="24"/>
                <w:lang w:val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6F2954" w:rsidRPr="004F6CE3" w:rsidTr="006F2954">
        <w:trPr>
          <w:trHeight w:val="651"/>
        </w:trPr>
        <w:tc>
          <w:tcPr>
            <w:tcW w:w="584" w:type="pct"/>
            <w:shd w:val="clear" w:color="auto" w:fill="auto"/>
            <w:vAlign w:val="center"/>
          </w:tcPr>
          <w:p w:rsidR="006F2954" w:rsidRPr="006F2954" w:rsidRDefault="006F2954" w:rsidP="00D0794F">
            <w:pPr>
              <w:suppressAutoHyphens/>
              <w:jc w:val="center"/>
              <w:rPr>
                <w:sz w:val="24"/>
                <w:szCs w:val="24"/>
              </w:rPr>
            </w:pPr>
            <w:r w:rsidRPr="006F2954">
              <w:rPr>
                <w:sz w:val="24"/>
                <w:szCs w:val="24"/>
              </w:rPr>
              <w:t>ОК 3</w:t>
            </w:r>
          </w:p>
        </w:tc>
        <w:tc>
          <w:tcPr>
            <w:tcW w:w="4416" w:type="pct"/>
            <w:shd w:val="clear" w:color="auto" w:fill="auto"/>
            <w:vAlign w:val="center"/>
          </w:tcPr>
          <w:p w:rsidR="006F2954" w:rsidRPr="000A7A02" w:rsidRDefault="000A7A02" w:rsidP="00D0794F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0A7A02">
              <w:rPr>
                <w:color w:val="000000"/>
                <w:sz w:val="24"/>
                <w:szCs w:val="24"/>
                <w:lang w:val="ru-RU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6F2954" w:rsidRPr="004F6CE3" w:rsidTr="006F2954">
        <w:trPr>
          <w:trHeight w:val="651"/>
        </w:trPr>
        <w:tc>
          <w:tcPr>
            <w:tcW w:w="584" w:type="pct"/>
            <w:shd w:val="clear" w:color="auto" w:fill="auto"/>
            <w:vAlign w:val="center"/>
          </w:tcPr>
          <w:p w:rsidR="006F2954" w:rsidRPr="006F2954" w:rsidRDefault="006F2954" w:rsidP="00D0794F">
            <w:pPr>
              <w:suppressAutoHyphens/>
              <w:jc w:val="center"/>
              <w:rPr>
                <w:sz w:val="24"/>
                <w:szCs w:val="24"/>
              </w:rPr>
            </w:pPr>
            <w:r w:rsidRPr="006F2954">
              <w:rPr>
                <w:sz w:val="24"/>
                <w:szCs w:val="24"/>
              </w:rPr>
              <w:t>ОК 4</w:t>
            </w:r>
          </w:p>
        </w:tc>
        <w:tc>
          <w:tcPr>
            <w:tcW w:w="4416" w:type="pct"/>
            <w:shd w:val="clear" w:color="auto" w:fill="auto"/>
            <w:vAlign w:val="center"/>
          </w:tcPr>
          <w:p w:rsidR="006F2954" w:rsidRPr="000A7A02" w:rsidRDefault="000A7A02" w:rsidP="00D0794F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0A7A02">
              <w:rPr>
                <w:color w:val="000000"/>
                <w:sz w:val="24"/>
                <w:szCs w:val="24"/>
                <w:lang w:val="ru-RU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6F2954" w:rsidRPr="004F6CE3" w:rsidTr="006F2954">
        <w:trPr>
          <w:trHeight w:val="651"/>
        </w:trPr>
        <w:tc>
          <w:tcPr>
            <w:tcW w:w="584" w:type="pct"/>
            <w:shd w:val="clear" w:color="auto" w:fill="auto"/>
            <w:vAlign w:val="center"/>
          </w:tcPr>
          <w:p w:rsidR="006F2954" w:rsidRPr="006F2954" w:rsidRDefault="006F2954" w:rsidP="00D0794F">
            <w:pPr>
              <w:suppressAutoHyphens/>
              <w:jc w:val="center"/>
              <w:rPr>
                <w:sz w:val="24"/>
                <w:szCs w:val="24"/>
              </w:rPr>
            </w:pPr>
            <w:r w:rsidRPr="006F2954">
              <w:rPr>
                <w:sz w:val="24"/>
                <w:szCs w:val="24"/>
              </w:rPr>
              <w:t>ОК 5</w:t>
            </w:r>
          </w:p>
        </w:tc>
        <w:tc>
          <w:tcPr>
            <w:tcW w:w="4416" w:type="pct"/>
            <w:shd w:val="clear" w:color="auto" w:fill="auto"/>
            <w:vAlign w:val="center"/>
          </w:tcPr>
          <w:p w:rsidR="006F2954" w:rsidRPr="000A7A02" w:rsidRDefault="000A7A02" w:rsidP="00D0794F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0A7A02">
              <w:rPr>
                <w:color w:val="000000"/>
                <w:sz w:val="24"/>
                <w:szCs w:val="24"/>
                <w:lang w:val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6F2954" w:rsidRPr="004F6CE3" w:rsidTr="006F2954">
        <w:trPr>
          <w:trHeight w:val="651"/>
        </w:trPr>
        <w:tc>
          <w:tcPr>
            <w:tcW w:w="584" w:type="pct"/>
            <w:shd w:val="clear" w:color="auto" w:fill="auto"/>
            <w:vAlign w:val="center"/>
          </w:tcPr>
          <w:p w:rsidR="006F2954" w:rsidRPr="006F2954" w:rsidRDefault="006F2954" w:rsidP="00D0794F">
            <w:pPr>
              <w:suppressAutoHyphens/>
              <w:jc w:val="center"/>
              <w:rPr>
                <w:sz w:val="24"/>
                <w:szCs w:val="24"/>
              </w:rPr>
            </w:pPr>
            <w:r w:rsidRPr="006F2954">
              <w:rPr>
                <w:sz w:val="24"/>
                <w:szCs w:val="24"/>
              </w:rPr>
              <w:t>ОК 6</w:t>
            </w:r>
          </w:p>
        </w:tc>
        <w:tc>
          <w:tcPr>
            <w:tcW w:w="4416" w:type="pct"/>
            <w:shd w:val="clear" w:color="auto" w:fill="auto"/>
            <w:vAlign w:val="center"/>
          </w:tcPr>
          <w:p w:rsidR="006F2954" w:rsidRPr="000A7A02" w:rsidRDefault="000A7A02" w:rsidP="00D0794F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0A7A02">
              <w:rPr>
                <w:color w:val="000000"/>
                <w:sz w:val="24"/>
                <w:szCs w:val="24"/>
                <w:lang w:val="ru-RU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6F2954" w:rsidRPr="004F6CE3" w:rsidTr="006F2954">
        <w:trPr>
          <w:trHeight w:val="651"/>
        </w:trPr>
        <w:tc>
          <w:tcPr>
            <w:tcW w:w="584" w:type="pct"/>
            <w:shd w:val="clear" w:color="auto" w:fill="auto"/>
            <w:vAlign w:val="center"/>
          </w:tcPr>
          <w:p w:rsidR="006F2954" w:rsidRPr="006F2954" w:rsidRDefault="006F2954" w:rsidP="00D0794F">
            <w:pPr>
              <w:suppressAutoHyphens/>
              <w:jc w:val="center"/>
              <w:rPr>
                <w:sz w:val="24"/>
                <w:szCs w:val="24"/>
              </w:rPr>
            </w:pPr>
            <w:r w:rsidRPr="006F2954">
              <w:rPr>
                <w:sz w:val="24"/>
                <w:szCs w:val="24"/>
              </w:rPr>
              <w:t>ОК 7</w:t>
            </w:r>
          </w:p>
        </w:tc>
        <w:tc>
          <w:tcPr>
            <w:tcW w:w="4416" w:type="pct"/>
            <w:shd w:val="clear" w:color="auto" w:fill="auto"/>
            <w:vAlign w:val="center"/>
          </w:tcPr>
          <w:p w:rsidR="006F2954" w:rsidRPr="000A7A02" w:rsidRDefault="000A7A02" w:rsidP="00D0794F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0A7A02">
              <w:rPr>
                <w:color w:val="000000"/>
                <w:sz w:val="24"/>
                <w:szCs w:val="24"/>
                <w:lang w:val="ru-RU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6F2954" w:rsidRPr="004F6CE3" w:rsidTr="006F2954">
        <w:trPr>
          <w:trHeight w:val="651"/>
        </w:trPr>
        <w:tc>
          <w:tcPr>
            <w:tcW w:w="584" w:type="pct"/>
            <w:shd w:val="clear" w:color="auto" w:fill="auto"/>
            <w:vAlign w:val="center"/>
          </w:tcPr>
          <w:p w:rsidR="006F2954" w:rsidRPr="000A7A02" w:rsidRDefault="000A7A02" w:rsidP="00D0794F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416" w:type="pct"/>
            <w:shd w:val="clear" w:color="auto" w:fill="auto"/>
            <w:vAlign w:val="center"/>
          </w:tcPr>
          <w:p w:rsidR="006F2954" w:rsidRPr="006F2954" w:rsidRDefault="000A7A02" w:rsidP="00D0794F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0A7A02">
              <w:rPr>
                <w:sz w:val="24"/>
                <w:szCs w:val="24"/>
                <w:lang w:val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0A7A02" w:rsidRPr="004F6CE3" w:rsidTr="006F2954">
        <w:trPr>
          <w:trHeight w:val="651"/>
        </w:trPr>
        <w:tc>
          <w:tcPr>
            <w:tcW w:w="584" w:type="pct"/>
            <w:shd w:val="clear" w:color="auto" w:fill="auto"/>
            <w:vAlign w:val="center"/>
          </w:tcPr>
          <w:p w:rsidR="000A7A02" w:rsidRPr="000A7A02" w:rsidRDefault="000A7A02" w:rsidP="00D0794F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9</w:t>
            </w:r>
          </w:p>
        </w:tc>
        <w:tc>
          <w:tcPr>
            <w:tcW w:w="4416" w:type="pct"/>
            <w:shd w:val="clear" w:color="auto" w:fill="auto"/>
            <w:vAlign w:val="center"/>
          </w:tcPr>
          <w:p w:rsidR="000A7A02" w:rsidRPr="000A7A02" w:rsidRDefault="000A7A02" w:rsidP="00D0794F">
            <w:pPr>
              <w:suppressAutoHyphens/>
              <w:rPr>
                <w:sz w:val="24"/>
                <w:szCs w:val="24"/>
                <w:lang w:val="ru-RU"/>
              </w:rPr>
            </w:pPr>
            <w:r w:rsidRPr="000A7A02">
              <w:rPr>
                <w:sz w:val="24"/>
                <w:szCs w:val="24"/>
                <w:lang w:val="ru-RU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  <w:tr w:rsidR="006F2954" w:rsidRPr="004F6CE3" w:rsidTr="006F2954">
        <w:trPr>
          <w:trHeight w:val="651"/>
        </w:trPr>
        <w:tc>
          <w:tcPr>
            <w:tcW w:w="584" w:type="pct"/>
            <w:shd w:val="clear" w:color="auto" w:fill="auto"/>
            <w:vAlign w:val="center"/>
          </w:tcPr>
          <w:p w:rsidR="006F2954" w:rsidRPr="006F2954" w:rsidRDefault="006F2954" w:rsidP="00D0794F">
            <w:pPr>
              <w:suppressAutoHyphens/>
              <w:jc w:val="center"/>
              <w:rPr>
                <w:sz w:val="24"/>
                <w:szCs w:val="24"/>
              </w:rPr>
            </w:pPr>
            <w:r w:rsidRPr="006F2954">
              <w:rPr>
                <w:sz w:val="24"/>
                <w:szCs w:val="24"/>
              </w:rPr>
              <w:t>ПК 1.1.</w:t>
            </w:r>
          </w:p>
        </w:tc>
        <w:tc>
          <w:tcPr>
            <w:tcW w:w="4416" w:type="pct"/>
            <w:shd w:val="clear" w:color="auto" w:fill="auto"/>
            <w:vAlign w:val="center"/>
          </w:tcPr>
          <w:p w:rsidR="006F2954" w:rsidRPr="006F2954" w:rsidRDefault="006F2954" w:rsidP="00D0794F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6F2954">
              <w:rPr>
                <w:sz w:val="24"/>
                <w:szCs w:val="24"/>
                <w:lang w:val="ru-RU"/>
              </w:rPr>
              <w:t>Выполнять наладку, регулировку и проверку электрического и электромеханического оборудования</w:t>
            </w:r>
          </w:p>
        </w:tc>
      </w:tr>
      <w:tr w:rsidR="006F2954" w:rsidRPr="004F6CE3" w:rsidTr="006F2954">
        <w:trPr>
          <w:trHeight w:val="651"/>
        </w:trPr>
        <w:tc>
          <w:tcPr>
            <w:tcW w:w="584" w:type="pct"/>
            <w:shd w:val="clear" w:color="auto" w:fill="auto"/>
            <w:vAlign w:val="center"/>
          </w:tcPr>
          <w:p w:rsidR="006F2954" w:rsidRPr="006F2954" w:rsidRDefault="006F2954" w:rsidP="00D0794F">
            <w:pPr>
              <w:suppressAutoHyphens/>
              <w:jc w:val="center"/>
              <w:rPr>
                <w:sz w:val="24"/>
                <w:szCs w:val="24"/>
              </w:rPr>
            </w:pPr>
            <w:r w:rsidRPr="006F2954">
              <w:rPr>
                <w:sz w:val="24"/>
                <w:szCs w:val="24"/>
              </w:rPr>
              <w:t>ПК 1.2.</w:t>
            </w:r>
          </w:p>
        </w:tc>
        <w:tc>
          <w:tcPr>
            <w:tcW w:w="4416" w:type="pct"/>
            <w:shd w:val="clear" w:color="auto" w:fill="auto"/>
            <w:vAlign w:val="center"/>
          </w:tcPr>
          <w:p w:rsidR="006F2954" w:rsidRPr="006F2954" w:rsidRDefault="006F2954" w:rsidP="00D0794F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6F2954">
              <w:rPr>
                <w:sz w:val="24"/>
                <w:szCs w:val="24"/>
                <w:lang w:val="ru-RU"/>
              </w:rPr>
              <w:t>Организовывать и выполнять техническое обслуживание и ремонт электрического и электромеханического оборудования</w:t>
            </w:r>
          </w:p>
        </w:tc>
      </w:tr>
      <w:tr w:rsidR="006F2954" w:rsidRPr="004F6CE3" w:rsidTr="006F2954">
        <w:trPr>
          <w:trHeight w:val="651"/>
        </w:trPr>
        <w:tc>
          <w:tcPr>
            <w:tcW w:w="584" w:type="pct"/>
            <w:shd w:val="clear" w:color="auto" w:fill="auto"/>
            <w:vAlign w:val="center"/>
          </w:tcPr>
          <w:p w:rsidR="006F2954" w:rsidRPr="006F2954" w:rsidRDefault="006F2954" w:rsidP="00D0794F">
            <w:pPr>
              <w:suppressAutoHyphens/>
              <w:jc w:val="center"/>
              <w:rPr>
                <w:sz w:val="24"/>
                <w:szCs w:val="24"/>
              </w:rPr>
            </w:pPr>
            <w:r w:rsidRPr="006F2954">
              <w:rPr>
                <w:sz w:val="24"/>
                <w:szCs w:val="24"/>
              </w:rPr>
              <w:t>ПК 1.3.</w:t>
            </w:r>
          </w:p>
        </w:tc>
        <w:tc>
          <w:tcPr>
            <w:tcW w:w="4416" w:type="pct"/>
            <w:shd w:val="clear" w:color="auto" w:fill="auto"/>
            <w:vAlign w:val="center"/>
          </w:tcPr>
          <w:p w:rsidR="006F2954" w:rsidRPr="006F2954" w:rsidRDefault="006F2954" w:rsidP="00D0794F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6F2954">
              <w:rPr>
                <w:sz w:val="24"/>
                <w:szCs w:val="24"/>
                <w:lang w:val="ru-RU"/>
              </w:rPr>
              <w:t>Осуществлять диагностику и технический контроль при эксплуатации электрического и электромеханического оборудования</w:t>
            </w:r>
          </w:p>
        </w:tc>
      </w:tr>
      <w:tr w:rsidR="006F2954" w:rsidRPr="004F6CE3" w:rsidTr="006F2954">
        <w:trPr>
          <w:trHeight w:val="651"/>
        </w:trPr>
        <w:tc>
          <w:tcPr>
            <w:tcW w:w="584" w:type="pct"/>
            <w:shd w:val="clear" w:color="auto" w:fill="auto"/>
            <w:vAlign w:val="center"/>
          </w:tcPr>
          <w:p w:rsidR="006F2954" w:rsidRPr="006F2954" w:rsidRDefault="006F2954" w:rsidP="00D0794F">
            <w:pPr>
              <w:suppressAutoHyphens/>
              <w:jc w:val="center"/>
              <w:rPr>
                <w:sz w:val="24"/>
                <w:szCs w:val="24"/>
              </w:rPr>
            </w:pPr>
            <w:r w:rsidRPr="006F2954">
              <w:rPr>
                <w:sz w:val="24"/>
                <w:szCs w:val="24"/>
              </w:rPr>
              <w:t>ПК 1.4.</w:t>
            </w:r>
          </w:p>
        </w:tc>
        <w:tc>
          <w:tcPr>
            <w:tcW w:w="4416" w:type="pct"/>
            <w:shd w:val="clear" w:color="auto" w:fill="auto"/>
            <w:vAlign w:val="center"/>
          </w:tcPr>
          <w:p w:rsidR="006F2954" w:rsidRPr="006F2954" w:rsidRDefault="006F2954" w:rsidP="00D0794F">
            <w:pPr>
              <w:suppressAutoHyphens/>
              <w:rPr>
                <w:sz w:val="24"/>
                <w:szCs w:val="24"/>
                <w:lang w:val="ru-RU"/>
              </w:rPr>
            </w:pPr>
            <w:r w:rsidRPr="006F2954">
              <w:rPr>
                <w:sz w:val="24"/>
                <w:szCs w:val="24"/>
                <w:lang w:val="ru-RU"/>
              </w:rPr>
              <w:t>Составлять отчетную документацию по техническому обслуживанию и ремонту электрического и электромеханического оборудования</w:t>
            </w:r>
          </w:p>
        </w:tc>
      </w:tr>
      <w:tr w:rsidR="006F2954" w:rsidRPr="004F6CE3" w:rsidTr="006F2954">
        <w:trPr>
          <w:trHeight w:val="651"/>
        </w:trPr>
        <w:tc>
          <w:tcPr>
            <w:tcW w:w="584" w:type="pct"/>
            <w:shd w:val="clear" w:color="auto" w:fill="auto"/>
            <w:vAlign w:val="center"/>
          </w:tcPr>
          <w:p w:rsidR="006F2954" w:rsidRPr="006F2954" w:rsidRDefault="006F2954" w:rsidP="00D0794F">
            <w:pPr>
              <w:suppressAutoHyphens/>
              <w:jc w:val="center"/>
              <w:rPr>
                <w:sz w:val="24"/>
                <w:szCs w:val="24"/>
              </w:rPr>
            </w:pPr>
            <w:r w:rsidRPr="006F2954">
              <w:rPr>
                <w:sz w:val="24"/>
                <w:szCs w:val="24"/>
              </w:rPr>
              <w:t>ПК 2.1.</w:t>
            </w:r>
          </w:p>
        </w:tc>
        <w:tc>
          <w:tcPr>
            <w:tcW w:w="4416" w:type="pct"/>
            <w:shd w:val="clear" w:color="auto" w:fill="auto"/>
            <w:vAlign w:val="center"/>
          </w:tcPr>
          <w:p w:rsidR="006F2954" w:rsidRPr="006F2954" w:rsidRDefault="006F2954" w:rsidP="00D0794F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6F2954">
              <w:rPr>
                <w:sz w:val="24"/>
                <w:szCs w:val="24"/>
                <w:lang w:val="ru-RU"/>
              </w:rPr>
              <w:t>Организовывать и выполнять работы по эксплуатации, обслуживанию и ремонту бытовой техники</w:t>
            </w:r>
          </w:p>
        </w:tc>
      </w:tr>
      <w:tr w:rsidR="006F2954" w:rsidRPr="004F6CE3" w:rsidTr="006F2954">
        <w:trPr>
          <w:trHeight w:val="651"/>
        </w:trPr>
        <w:tc>
          <w:tcPr>
            <w:tcW w:w="584" w:type="pct"/>
            <w:shd w:val="clear" w:color="auto" w:fill="auto"/>
            <w:vAlign w:val="center"/>
          </w:tcPr>
          <w:p w:rsidR="006F2954" w:rsidRPr="006F2954" w:rsidRDefault="006F2954" w:rsidP="00D0794F">
            <w:pPr>
              <w:suppressAutoHyphens/>
              <w:jc w:val="center"/>
              <w:rPr>
                <w:sz w:val="24"/>
                <w:szCs w:val="24"/>
              </w:rPr>
            </w:pPr>
            <w:r w:rsidRPr="006F2954">
              <w:rPr>
                <w:sz w:val="24"/>
                <w:szCs w:val="24"/>
              </w:rPr>
              <w:t>ПК 2.2.</w:t>
            </w:r>
          </w:p>
        </w:tc>
        <w:tc>
          <w:tcPr>
            <w:tcW w:w="4416" w:type="pct"/>
            <w:shd w:val="clear" w:color="auto" w:fill="auto"/>
            <w:vAlign w:val="center"/>
          </w:tcPr>
          <w:p w:rsidR="006F2954" w:rsidRPr="006F2954" w:rsidRDefault="006F2954" w:rsidP="00D0794F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6F2954">
              <w:rPr>
                <w:sz w:val="24"/>
                <w:szCs w:val="24"/>
                <w:lang w:val="ru-RU"/>
              </w:rPr>
              <w:t>Осуществлять диагностику и контроль технического состояния бытовой техники</w:t>
            </w:r>
          </w:p>
        </w:tc>
      </w:tr>
      <w:tr w:rsidR="006F2954" w:rsidRPr="004F6CE3" w:rsidTr="006F2954">
        <w:trPr>
          <w:trHeight w:val="651"/>
        </w:trPr>
        <w:tc>
          <w:tcPr>
            <w:tcW w:w="584" w:type="pct"/>
            <w:shd w:val="clear" w:color="auto" w:fill="auto"/>
            <w:vAlign w:val="center"/>
          </w:tcPr>
          <w:p w:rsidR="006F2954" w:rsidRPr="006F2954" w:rsidRDefault="006F2954" w:rsidP="00D0794F">
            <w:pPr>
              <w:suppressAutoHyphens/>
              <w:jc w:val="center"/>
              <w:rPr>
                <w:sz w:val="24"/>
                <w:szCs w:val="24"/>
              </w:rPr>
            </w:pPr>
            <w:r w:rsidRPr="006F2954">
              <w:rPr>
                <w:sz w:val="24"/>
                <w:szCs w:val="24"/>
              </w:rPr>
              <w:t>ПК 2.3.</w:t>
            </w:r>
          </w:p>
        </w:tc>
        <w:tc>
          <w:tcPr>
            <w:tcW w:w="4416" w:type="pct"/>
            <w:shd w:val="clear" w:color="auto" w:fill="auto"/>
            <w:vAlign w:val="center"/>
          </w:tcPr>
          <w:p w:rsidR="006F2954" w:rsidRPr="006F2954" w:rsidRDefault="006F2954" w:rsidP="00D0794F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6F2954">
              <w:rPr>
                <w:sz w:val="24"/>
                <w:szCs w:val="24"/>
                <w:lang w:val="ru-RU"/>
              </w:rPr>
              <w:t>Прогнозировать отказы, определять ресурсы, обнаруживать дефекты электробытовой техники</w:t>
            </w:r>
          </w:p>
        </w:tc>
      </w:tr>
    </w:tbl>
    <w:p w:rsidR="00DA66D1" w:rsidRDefault="00DA66D1" w:rsidP="00DA66D1">
      <w:pPr>
        <w:pStyle w:val="a3"/>
        <w:spacing w:line="360" w:lineRule="auto"/>
        <w:ind w:left="454" w:right="505"/>
        <w:jc w:val="both"/>
        <w:rPr>
          <w:lang w:val="ru-RU"/>
        </w:rPr>
      </w:pPr>
    </w:p>
    <w:p w:rsidR="006F2954" w:rsidRDefault="006F2954" w:rsidP="00DA66D1">
      <w:pPr>
        <w:pStyle w:val="a3"/>
        <w:spacing w:line="360" w:lineRule="auto"/>
        <w:ind w:left="454" w:right="505"/>
        <w:jc w:val="both"/>
        <w:rPr>
          <w:lang w:val="ru-RU"/>
        </w:rPr>
      </w:pPr>
    </w:p>
    <w:p w:rsidR="006F2954" w:rsidRDefault="006F2954" w:rsidP="00DA66D1">
      <w:pPr>
        <w:pStyle w:val="a3"/>
        <w:spacing w:line="360" w:lineRule="auto"/>
        <w:ind w:left="454" w:right="505"/>
        <w:jc w:val="both"/>
        <w:rPr>
          <w:lang w:val="ru-RU"/>
        </w:rPr>
      </w:pPr>
    </w:p>
    <w:p w:rsidR="006F2954" w:rsidRDefault="006F2954" w:rsidP="00DA66D1">
      <w:pPr>
        <w:pStyle w:val="a3"/>
        <w:spacing w:line="360" w:lineRule="auto"/>
        <w:ind w:left="454" w:right="505"/>
        <w:jc w:val="both"/>
        <w:rPr>
          <w:lang w:val="ru-RU"/>
        </w:rPr>
      </w:pPr>
    </w:p>
    <w:p w:rsidR="006F2954" w:rsidRDefault="006F2954" w:rsidP="00DA66D1">
      <w:pPr>
        <w:pStyle w:val="a3"/>
        <w:spacing w:line="360" w:lineRule="auto"/>
        <w:ind w:left="454" w:right="505"/>
        <w:jc w:val="both"/>
        <w:rPr>
          <w:lang w:val="ru-RU"/>
        </w:rPr>
      </w:pPr>
    </w:p>
    <w:p w:rsidR="006F2954" w:rsidRDefault="006F2954" w:rsidP="00DA66D1">
      <w:pPr>
        <w:pStyle w:val="a3"/>
        <w:spacing w:line="360" w:lineRule="auto"/>
        <w:ind w:left="454" w:right="505"/>
        <w:jc w:val="both"/>
        <w:rPr>
          <w:lang w:val="ru-RU"/>
        </w:rPr>
      </w:pPr>
    </w:p>
    <w:p w:rsidR="006F2954" w:rsidRDefault="006F2954" w:rsidP="00DA66D1">
      <w:pPr>
        <w:pStyle w:val="a3"/>
        <w:spacing w:line="360" w:lineRule="auto"/>
        <w:ind w:left="454" w:right="505"/>
        <w:jc w:val="both"/>
        <w:rPr>
          <w:lang w:val="ru-RU"/>
        </w:rPr>
      </w:pPr>
    </w:p>
    <w:p w:rsidR="006F2954" w:rsidRPr="00E6008D" w:rsidRDefault="006F2954" w:rsidP="00DA66D1">
      <w:pPr>
        <w:pStyle w:val="a3"/>
        <w:spacing w:line="360" w:lineRule="auto"/>
        <w:ind w:left="454" w:right="505"/>
        <w:jc w:val="both"/>
        <w:rPr>
          <w:lang w:val="ru-RU"/>
        </w:rPr>
      </w:pPr>
    </w:p>
    <w:p w:rsidR="001859CF" w:rsidRPr="00E6008D" w:rsidRDefault="00E6008D" w:rsidP="00E6008D">
      <w:pPr>
        <w:pStyle w:val="a5"/>
        <w:tabs>
          <w:tab w:val="left" w:pos="1840"/>
        </w:tabs>
        <w:ind w:left="1163" w:firstLine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3 </w:t>
      </w:r>
      <w:r w:rsidR="0004163E" w:rsidRPr="00E6008D">
        <w:rPr>
          <w:b/>
          <w:sz w:val="28"/>
          <w:szCs w:val="28"/>
          <w:lang w:val="ru-RU"/>
        </w:rPr>
        <w:t>Формы контроля и оценки результатов освоения</w:t>
      </w:r>
      <w:r w:rsidR="0004163E" w:rsidRPr="00E6008D">
        <w:rPr>
          <w:b/>
          <w:spacing w:val="-3"/>
          <w:sz w:val="28"/>
          <w:szCs w:val="28"/>
          <w:lang w:val="ru-RU"/>
        </w:rPr>
        <w:t xml:space="preserve"> </w:t>
      </w:r>
      <w:r w:rsidR="0004163E" w:rsidRPr="00E6008D">
        <w:rPr>
          <w:b/>
          <w:sz w:val="28"/>
          <w:szCs w:val="28"/>
          <w:lang w:val="ru-RU"/>
        </w:rPr>
        <w:t>УД</w:t>
      </w:r>
    </w:p>
    <w:p w:rsidR="00E6008D" w:rsidRPr="00E6008D" w:rsidRDefault="00E6008D" w:rsidP="00E6008D">
      <w:pPr>
        <w:pStyle w:val="a5"/>
        <w:tabs>
          <w:tab w:val="left" w:pos="1840"/>
        </w:tabs>
        <w:ind w:left="663" w:firstLine="0"/>
        <w:rPr>
          <w:b/>
          <w:sz w:val="28"/>
          <w:szCs w:val="28"/>
          <w:lang w:val="ru-RU"/>
        </w:rPr>
      </w:pPr>
    </w:p>
    <w:p w:rsidR="0004163E" w:rsidRPr="00F9508A" w:rsidRDefault="0004163E" w:rsidP="008E0273">
      <w:pPr>
        <w:pStyle w:val="a3"/>
        <w:spacing w:line="360" w:lineRule="auto"/>
        <w:ind w:left="454" w:right="507" w:firstLine="709"/>
        <w:jc w:val="both"/>
        <w:rPr>
          <w:lang w:val="ru-RU"/>
        </w:rPr>
      </w:pPr>
      <w:r w:rsidRPr="00F9508A">
        <w:rPr>
          <w:lang w:val="ru-RU"/>
        </w:rPr>
        <w:t>Контроль и оценка результатов освоения – это выявление, измерение и оценивание знаний, умений и формирующихся общих и профессиональных компетенций в рамках освоения УД.</w:t>
      </w:r>
    </w:p>
    <w:p w:rsidR="0004163E" w:rsidRPr="00F9508A" w:rsidRDefault="0004163E" w:rsidP="008E0273">
      <w:pPr>
        <w:pStyle w:val="a3"/>
        <w:tabs>
          <w:tab w:val="left" w:pos="2072"/>
          <w:tab w:val="left" w:pos="2154"/>
          <w:tab w:val="left" w:pos="3080"/>
          <w:tab w:val="left" w:pos="3500"/>
          <w:tab w:val="left" w:pos="3532"/>
          <w:tab w:val="left" w:pos="3798"/>
          <w:tab w:val="left" w:pos="4137"/>
          <w:tab w:val="left" w:pos="4767"/>
          <w:tab w:val="left" w:pos="5926"/>
          <w:tab w:val="left" w:pos="6256"/>
          <w:tab w:val="left" w:pos="6430"/>
          <w:tab w:val="left" w:pos="7235"/>
          <w:tab w:val="left" w:pos="8023"/>
          <w:tab w:val="left" w:pos="9397"/>
        </w:tabs>
        <w:spacing w:line="360" w:lineRule="auto"/>
        <w:ind w:left="454" w:right="508" w:firstLine="709"/>
        <w:jc w:val="both"/>
        <w:rPr>
          <w:lang w:val="ru-RU"/>
        </w:rPr>
      </w:pPr>
      <w:r w:rsidRPr="00F9508A">
        <w:rPr>
          <w:lang w:val="ru-RU"/>
        </w:rPr>
        <w:t>В</w:t>
      </w:r>
      <w:r w:rsidR="001859CF">
        <w:rPr>
          <w:lang w:val="ru-RU"/>
        </w:rPr>
        <w:t xml:space="preserve"> </w:t>
      </w:r>
      <w:r w:rsidRPr="00F9508A">
        <w:rPr>
          <w:lang w:val="ru-RU"/>
        </w:rPr>
        <w:t>соответствии</w:t>
      </w:r>
      <w:r w:rsidR="001859CF">
        <w:rPr>
          <w:lang w:val="ru-RU"/>
        </w:rPr>
        <w:t xml:space="preserve"> </w:t>
      </w:r>
      <w:r w:rsidRPr="00F9508A">
        <w:rPr>
          <w:lang w:val="ru-RU"/>
        </w:rPr>
        <w:t>с</w:t>
      </w:r>
      <w:r w:rsidR="001859CF">
        <w:rPr>
          <w:lang w:val="ru-RU"/>
        </w:rPr>
        <w:t xml:space="preserve"> </w:t>
      </w:r>
      <w:r w:rsidRPr="00F9508A">
        <w:rPr>
          <w:lang w:val="ru-RU"/>
        </w:rPr>
        <w:t>учебным</w:t>
      </w:r>
      <w:r w:rsidR="001859CF">
        <w:rPr>
          <w:lang w:val="ru-RU"/>
        </w:rPr>
        <w:t xml:space="preserve"> </w:t>
      </w:r>
      <w:r w:rsidRPr="00F9508A">
        <w:rPr>
          <w:lang w:val="ru-RU"/>
        </w:rPr>
        <w:t>планом</w:t>
      </w:r>
      <w:r w:rsidR="001859CF">
        <w:rPr>
          <w:lang w:val="ru-RU"/>
        </w:rPr>
        <w:t xml:space="preserve"> </w:t>
      </w:r>
      <w:r w:rsidRPr="00F9508A">
        <w:rPr>
          <w:lang w:val="ru-RU"/>
        </w:rPr>
        <w:t>специальности</w:t>
      </w:r>
      <w:r w:rsidR="001859CF">
        <w:rPr>
          <w:lang w:val="ru-RU"/>
        </w:rPr>
        <w:t xml:space="preserve"> </w:t>
      </w:r>
      <w:r w:rsidR="001859CF" w:rsidRPr="000C58AC">
        <w:rPr>
          <w:u w:val="single"/>
          <w:lang w:val="ru-RU"/>
        </w:rPr>
        <w:t>13.02.11 «Техническая эксплуатация и обслуживание электрического и электромеханического оборудования (по отраслям)»</w:t>
      </w:r>
      <w:r w:rsidR="008E0273">
        <w:rPr>
          <w:lang w:val="ru-RU"/>
        </w:rPr>
        <w:t xml:space="preserve">, </w:t>
      </w:r>
      <w:r w:rsidRPr="00F9508A">
        <w:rPr>
          <w:lang w:val="ru-RU"/>
        </w:rPr>
        <w:t>рабочей</w:t>
      </w:r>
      <w:r w:rsidR="001859CF">
        <w:rPr>
          <w:lang w:val="ru-RU"/>
        </w:rPr>
        <w:t xml:space="preserve"> </w:t>
      </w:r>
      <w:r w:rsidRPr="00F9508A">
        <w:rPr>
          <w:lang w:val="ru-RU"/>
        </w:rPr>
        <w:t>программой</w:t>
      </w:r>
      <w:r w:rsidR="001859CF">
        <w:rPr>
          <w:lang w:val="ru-RU"/>
        </w:rPr>
        <w:t xml:space="preserve"> </w:t>
      </w:r>
      <w:r w:rsidRPr="00F9508A">
        <w:rPr>
          <w:lang w:val="ru-RU"/>
        </w:rPr>
        <w:t>дисциплины</w:t>
      </w:r>
      <w:r w:rsidR="001859CF">
        <w:rPr>
          <w:lang w:val="ru-RU"/>
        </w:rPr>
        <w:t xml:space="preserve"> </w:t>
      </w:r>
      <w:bookmarkStart w:id="2" w:name="_Hlk92474239"/>
      <w:r w:rsidR="001859CF">
        <w:rPr>
          <w:u w:val="single"/>
          <w:lang w:val="ru-RU"/>
        </w:rPr>
        <w:t>«М</w:t>
      </w:r>
      <w:bookmarkEnd w:id="2"/>
      <w:r w:rsidR="008E0273">
        <w:rPr>
          <w:u w:val="single"/>
          <w:lang w:val="ru-RU"/>
        </w:rPr>
        <w:t>етрология, стандартизация, сертификация»</w:t>
      </w:r>
      <w:r w:rsidR="001859CF">
        <w:rPr>
          <w:u w:val="single"/>
          <w:lang w:val="ru-RU"/>
        </w:rPr>
        <w:t>,</w:t>
      </w:r>
      <w:r w:rsidR="001859CF">
        <w:rPr>
          <w:lang w:val="ru-RU"/>
        </w:rPr>
        <w:t xml:space="preserve"> </w:t>
      </w:r>
      <w:r w:rsidRPr="00F9508A">
        <w:rPr>
          <w:lang w:val="ru-RU"/>
        </w:rPr>
        <w:t>предусматривается</w:t>
      </w:r>
      <w:r w:rsidR="001859CF">
        <w:rPr>
          <w:lang w:val="ru-RU"/>
        </w:rPr>
        <w:t xml:space="preserve"> </w:t>
      </w:r>
      <w:r w:rsidRPr="00F9508A">
        <w:rPr>
          <w:lang w:val="ru-RU"/>
        </w:rPr>
        <w:t>текущий</w:t>
      </w:r>
      <w:r w:rsidR="001859CF">
        <w:rPr>
          <w:lang w:val="ru-RU"/>
        </w:rPr>
        <w:t xml:space="preserve"> </w:t>
      </w:r>
      <w:r w:rsidRPr="00F9508A">
        <w:rPr>
          <w:lang w:val="ru-RU"/>
        </w:rPr>
        <w:t>и промежуточный контроль результатов</w:t>
      </w:r>
      <w:r w:rsidRPr="00F9508A">
        <w:rPr>
          <w:spacing w:val="-1"/>
          <w:lang w:val="ru-RU"/>
        </w:rPr>
        <w:t xml:space="preserve"> </w:t>
      </w:r>
      <w:r w:rsidRPr="00F9508A">
        <w:rPr>
          <w:lang w:val="ru-RU"/>
        </w:rPr>
        <w:t>освоения.</w:t>
      </w:r>
    </w:p>
    <w:p w:rsidR="0004163E" w:rsidRPr="00C9367E" w:rsidRDefault="00E6008D" w:rsidP="00E6008D">
      <w:pPr>
        <w:pStyle w:val="2"/>
        <w:tabs>
          <w:tab w:val="left" w:pos="1594"/>
        </w:tabs>
        <w:spacing w:before="4"/>
        <w:ind w:left="1173"/>
        <w:rPr>
          <w:lang w:val="ru-RU"/>
        </w:rPr>
      </w:pPr>
      <w:r>
        <w:rPr>
          <w:lang w:val="ru-RU"/>
        </w:rPr>
        <w:t xml:space="preserve">3.1 </w:t>
      </w:r>
      <w:r w:rsidR="0004163E" w:rsidRPr="00C9367E">
        <w:rPr>
          <w:lang w:val="ru-RU"/>
        </w:rPr>
        <w:t>Формы текущего</w:t>
      </w:r>
      <w:r w:rsidR="0004163E" w:rsidRPr="00C9367E">
        <w:rPr>
          <w:spacing w:val="-1"/>
          <w:lang w:val="ru-RU"/>
        </w:rPr>
        <w:t xml:space="preserve"> </w:t>
      </w:r>
      <w:r w:rsidR="0004163E" w:rsidRPr="00C9367E">
        <w:rPr>
          <w:lang w:val="ru-RU"/>
        </w:rPr>
        <w:t>контроля</w:t>
      </w:r>
    </w:p>
    <w:p w:rsidR="0004163E" w:rsidRPr="00F9508A" w:rsidRDefault="0004163E" w:rsidP="0004163E">
      <w:pPr>
        <w:pStyle w:val="a3"/>
        <w:spacing w:before="158" w:line="360" w:lineRule="auto"/>
        <w:ind w:left="453" w:right="507" w:firstLine="709"/>
        <w:jc w:val="both"/>
        <w:rPr>
          <w:lang w:val="ru-RU"/>
        </w:rPr>
      </w:pPr>
      <w:r w:rsidRPr="00F9508A">
        <w:rPr>
          <w:lang w:val="ru-RU"/>
        </w:rPr>
        <w:t>Текущий контроль успеваемости представляет собой проверку усвоения учебного материала, регулярно осуществляемую на протяжении курса обучения.</w:t>
      </w:r>
    </w:p>
    <w:p w:rsidR="0004163E" w:rsidRDefault="0004163E" w:rsidP="00985282">
      <w:pPr>
        <w:pStyle w:val="a3"/>
        <w:spacing w:line="360" w:lineRule="auto"/>
        <w:ind w:left="453" w:right="506" w:firstLine="709"/>
        <w:jc w:val="both"/>
        <w:rPr>
          <w:lang w:val="ru-RU"/>
        </w:rPr>
      </w:pPr>
      <w:r w:rsidRPr="00F9508A">
        <w:rPr>
          <w:lang w:val="ru-RU"/>
        </w:rPr>
        <w:t>Текущий контроль результатов освоения УД в соответствии с рабочей программой и календарно-тематическим планом происходит при использовании следующих обязательных форм контроля:</w:t>
      </w:r>
    </w:p>
    <w:p w:rsidR="00CC45BD" w:rsidRPr="00CC45BD" w:rsidRDefault="008E0273" w:rsidP="00CC45BD">
      <w:pPr>
        <w:pStyle w:val="a3"/>
        <w:spacing w:line="360" w:lineRule="auto"/>
        <w:ind w:left="453" w:right="506" w:firstLine="709"/>
        <w:jc w:val="both"/>
        <w:rPr>
          <w:lang w:val="ru-RU"/>
        </w:rPr>
      </w:pPr>
      <w:r>
        <w:rPr>
          <w:lang w:val="ru-RU"/>
        </w:rPr>
        <w:t>- у</w:t>
      </w:r>
      <w:r w:rsidR="000D175E">
        <w:rPr>
          <w:lang w:val="ru-RU"/>
        </w:rPr>
        <w:t>стный</w:t>
      </w:r>
      <w:r w:rsidR="00CC45BD">
        <w:rPr>
          <w:lang w:val="ru-RU"/>
        </w:rPr>
        <w:t xml:space="preserve"> или письменный</w:t>
      </w:r>
      <w:r w:rsidR="000D175E">
        <w:rPr>
          <w:lang w:val="ru-RU"/>
        </w:rPr>
        <w:t xml:space="preserve"> опрос по каждой</w:t>
      </w:r>
      <w:r>
        <w:rPr>
          <w:lang w:val="ru-RU"/>
        </w:rPr>
        <w:t xml:space="preserve"> теме,</w:t>
      </w:r>
    </w:p>
    <w:p w:rsidR="008E0273" w:rsidRDefault="008E0273" w:rsidP="000F6E06">
      <w:pPr>
        <w:spacing w:line="360" w:lineRule="auto"/>
        <w:ind w:left="453" w:right="507" w:firstLine="709"/>
        <w:jc w:val="both"/>
        <w:rPr>
          <w:sz w:val="28"/>
          <w:lang w:val="ru-RU"/>
        </w:rPr>
      </w:pPr>
      <w:r>
        <w:rPr>
          <w:i/>
          <w:sz w:val="28"/>
          <w:lang w:val="ru-RU"/>
        </w:rPr>
        <w:t>-</w:t>
      </w:r>
      <w:r>
        <w:rPr>
          <w:sz w:val="28"/>
          <w:lang w:val="ru-RU"/>
        </w:rPr>
        <w:t xml:space="preserve"> сдача контрольных точек (коллоквиумов) по пройденному материалу.</w:t>
      </w:r>
    </w:p>
    <w:p w:rsidR="00CC45BD" w:rsidRPr="00CC45BD" w:rsidRDefault="00CC45BD" w:rsidP="000F6E06">
      <w:pPr>
        <w:spacing w:line="360" w:lineRule="auto"/>
        <w:ind w:left="453" w:right="507"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Во время проведения учебных занятий дополнительно используются следующие формы текущего контроля – тестирования по основополагающим понятиям, написания докладов.</w:t>
      </w:r>
    </w:p>
    <w:p w:rsidR="000F6E06" w:rsidRDefault="000F6E06" w:rsidP="000F6E06">
      <w:pPr>
        <w:spacing w:line="360" w:lineRule="auto"/>
        <w:ind w:left="453" w:right="507" w:firstLine="709"/>
        <w:jc w:val="both"/>
        <w:rPr>
          <w:sz w:val="28"/>
          <w:lang w:val="ru-RU"/>
        </w:rPr>
      </w:pPr>
      <w:r w:rsidRPr="000F6E06">
        <w:rPr>
          <w:b/>
          <w:sz w:val="28"/>
          <w:lang w:val="ru-RU"/>
        </w:rPr>
        <w:t>Устные</w:t>
      </w:r>
      <w:r w:rsidR="00CC45BD">
        <w:rPr>
          <w:b/>
          <w:sz w:val="28"/>
          <w:lang w:val="ru-RU"/>
        </w:rPr>
        <w:t xml:space="preserve"> или письменные</w:t>
      </w:r>
      <w:r w:rsidRPr="000F6E06">
        <w:rPr>
          <w:b/>
          <w:sz w:val="28"/>
          <w:lang w:val="ru-RU"/>
        </w:rPr>
        <w:t xml:space="preserve"> опросы</w:t>
      </w:r>
      <w:r>
        <w:rPr>
          <w:sz w:val="28"/>
          <w:lang w:val="ru-RU"/>
        </w:rPr>
        <w:t xml:space="preserve"> проводятся с целью усвоения и закрепления знаний, овладения профессиональными компетенциями.</w:t>
      </w:r>
    </w:p>
    <w:p w:rsidR="000F6E06" w:rsidRDefault="000F6E06" w:rsidP="000F6E06">
      <w:pPr>
        <w:spacing w:line="360" w:lineRule="auto"/>
        <w:ind w:left="453" w:right="507" w:firstLine="709"/>
        <w:jc w:val="both"/>
        <w:rPr>
          <w:sz w:val="28"/>
          <w:lang w:val="ru-RU"/>
        </w:rPr>
      </w:pPr>
      <w:r>
        <w:rPr>
          <w:b/>
          <w:sz w:val="28"/>
          <w:lang w:val="ru-RU"/>
        </w:rPr>
        <w:t>Сдача контрольных точек (коллоквиумов) по пройденному материалу.</w:t>
      </w:r>
      <w:r>
        <w:rPr>
          <w:sz w:val="28"/>
          <w:lang w:val="ru-RU"/>
        </w:rPr>
        <w:t xml:space="preserve"> Коллоквиум проводится с целью контроля усвоенных знаний и умений и последующего анализа типичных ошибок и затруднений студентов в конце изучения раздела. Согласно календарно-тематическому плану УД «Метрология, стандартизация, сертификация» предусмотрено проведение следующих </w:t>
      </w:r>
      <w:r>
        <w:rPr>
          <w:sz w:val="28"/>
          <w:lang w:val="ru-RU"/>
        </w:rPr>
        <w:lastRenderedPageBreak/>
        <w:t>коллоквиумов:</w:t>
      </w:r>
    </w:p>
    <w:p w:rsidR="000F6E06" w:rsidRDefault="000F6E06" w:rsidP="000F6E06">
      <w:pPr>
        <w:spacing w:line="360" w:lineRule="auto"/>
        <w:ind w:left="453" w:right="507" w:firstLine="709"/>
        <w:jc w:val="both"/>
        <w:rPr>
          <w:sz w:val="28"/>
          <w:lang w:val="ru-RU"/>
        </w:rPr>
      </w:pPr>
      <w:r w:rsidRPr="000F6E06">
        <w:rPr>
          <w:sz w:val="28"/>
          <w:lang w:val="ru-RU"/>
        </w:rPr>
        <w:t>-</w:t>
      </w:r>
      <w:r>
        <w:rPr>
          <w:sz w:val="28"/>
          <w:lang w:val="ru-RU"/>
        </w:rPr>
        <w:t xml:space="preserve"> коллоквиум №1 по разделу «Стандартизация»;</w:t>
      </w:r>
    </w:p>
    <w:p w:rsidR="000F6E06" w:rsidRDefault="000F6E06" w:rsidP="000F6E06">
      <w:pPr>
        <w:spacing w:line="360" w:lineRule="auto"/>
        <w:ind w:left="453" w:right="507"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- коллоквиум №2 по разделу «Метрология»;</w:t>
      </w:r>
    </w:p>
    <w:p w:rsidR="004C7007" w:rsidRDefault="000F6E06" w:rsidP="000F6E06">
      <w:pPr>
        <w:spacing w:line="360" w:lineRule="auto"/>
        <w:ind w:left="453" w:right="507"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- коллоквиум №3 по разделу «Сертификация. Подтверждение соответствия».</w:t>
      </w:r>
    </w:p>
    <w:p w:rsidR="00CC45BD" w:rsidRPr="000F6E06" w:rsidRDefault="00CC45BD" w:rsidP="000F6E06">
      <w:pPr>
        <w:spacing w:line="360" w:lineRule="auto"/>
        <w:ind w:left="453" w:right="507" w:firstLine="709"/>
        <w:jc w:val="both"/>
        <w:rPr>
          <w:sz w:val="28"/>
          <w:lang w:val="ru-RU"/>
        </w:rPr>
      </w:pPr>
    </w:p>
    <w:p w:rsidR="00CC45BD" w:rsidRDefault="00F37246" w:rsidP="00CC45BD">
      <w:pPr>
        <w:ind w:left="454" w:right="505"/>
        <w:jc w:val="center"/>
        <w:rPr>
          <w:b/>
          <w:sz w:val="28"/>
          <w:szCs w:val="28"/>
          <w:lang w:val="ru-RU"/>
        </w:rPr>
      </w:pPr>
      <w:r w:rsidRPr="00F37246">
        <w:rPr>
          <w:b/>
          <w:sz w:val="28"/>
          <w:szCs w:val="28"/>
          <w:lang w:val="ru-RU"/>
        </w:rPr>
        <w:t>Сводная таблица по применяемым формам и методам текущего контрол</w:t>
      </w:r>
      <w:r w:rsidR="00CC45BD">
        <w:rPr>
          <w:b/>
          <w:sz w:val="28"/>
          <w:szCs w:val="28"/>
          <w:lang w:val="ru-RU"/>
        </w:rPr>
        <w:t>я и оценки результатов обучения</w:t>
      </w:r>
    </w:p>
    <w:p w:rsidR="00CC45BD" w:rsidRPr="00CC45BD" w:rsidRDefault="00CC45BD" w:rsidP="00CC45BD">
      <w:pPr>
        <w:rPr>
          <w:sz w:val="28"/>
          <w:szCs w:val="28"/>
          <w:lang w:val="ru-RU"/>
        </w:rPr>
      </w:pPr>
    </w:p>
    <w:tbl>
      <w:tblPr>
        <w:tblpPr w:leftFromText="180" w:rightFromText="180" w:vertAnchor="text" w:horzAnchor="margin" w:tblpXSpec="center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CC45BD" w:rsidRPr="004F6CE3" w:rsidTr="00CC45BD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5BD" w:rsidRPr="00CC45BD" w:rsidRDefault="00CC45BD" w:rsidP="00CC45BD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CC45BD">
              <w:rPr>
                <w:b/>
                <w:bCs/>
                <w:sz w:val="24"/>
                <w:szCs w:val="24"/>
                <w:lang w:val="ru-RU" w:eastAsia="ru-RU"/>
              </w:rPr>
              <w:t>Результаты обучения</w:t>
            </w:r>
          </w:p>
          <w:p w:rsidR="00CC45BD" w:rsidRPr="00CC45BD" w:rsidRDefault="00CC45BD" w:rsidP="00CC45BD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CC45BD">
              <w:rPr>
                <w:b/>
                <w:bCs/>
                <w:sz w:val="24"/>
                <w:szCs w:val="24"/>
                <w:lang w:val="ru-RU" w:eastAsia="ru-RU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5BD" w:rsidRPr="00CC45BD" w:rsidRDefault="00CC45BD" w:rsidP="00CC45BD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CC45BD">
              <w:rPr>
                <w:b/>
                <w:sz w:val="24"/>
                <w:szCs w:val="24"/>
                <w:lang w:val="ru-RU"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CC45BD" w:rsidRPr="004F6CE3" w:rsidTr="00CC45BD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5BD" w:rsidRPr="00CC45BD" w:rsidRDefault="00CC45BD" w:rsidP="00CC45B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sz w:val="24"/>
                <w:szCs w:val="24"/>
                <w:lang w:val="ru-RU" w:eastAsia="ru-RU"/>
              </w:rPr>
            </w:pPr>
            <w:r w:rsidRPr="00CC45BD">
              <w:rPr>
                <w:b/>
                <w:sz w:val="24"/>
                <w:szCs w:val="24"/>
                <w:u w:val="single"/>
                <w:lang w:val="ru-RU" w:eastAsia="ru-RU"/>
              </w:rPr>
              <w:t>уметь</w:t>
            </w:r>
            <w:r w:rsidRPr="00CC45BD">
              <w:rPr>
                <w:sz w:val="24"/>
                <w:szCs w:val="24"/>
                <w:lang w:val="ru-RU" w:eastAsia="ru-RU"/>
              </w:rPr>
              <w:t>:</w:t>
            </w:r>
          </w:p>
          <w:p w:rsidR="00CC45BD" w:rsidRPr="00CC45BD" w:rsidRDefault="00CC45BD" w:rsidP="00CC45BD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val="ru-RU" w:eastAsia="ru-RU"/>
              </w:rPr>
            </w:pPr>
            <w:r w:rsidRPr="00CC45BD">
              <w:rPr>
                <w:sz w:val="24"/>
                <w:szCs w:val="24"/>
                <w:lang w:val="ru-RU" w:eastAsia="ru-RU"/>
              </w:rPr>
              <w:t>-</w:t>
            </w:r>
            <w:r w:rsidRPr="00CC45BD">
              <w:rPr>
                <w:sz w:val="24"/>
                <w:szCs w:val="24"/>
                <w:lang w:val="ru-RU" w:eastAsia="ru-RU"/>
              </w:rPr>
              <w:t> </w:t>
            </w:r>
            <w:r w:rsidRPr="00CC45BD">
              <w:rPr>
                <w:sz w:val="24"/>
                <w:szCs w:val="24"/>
                <w:lang w:val="ru-RU" w:eastAsia="ru-RU"/>
              </w:rPr>
              <w:t xml:space="preserve">использовать в профессиональной деятельности документацию систем качества; </w:t>
            </w:r>
          </w:p>
          <w:p w:rsidR="00CC45BD" w:rsidRPr="00CC45BD" w:rsidRDefault="00CC45BD" w:rsidP="00CC45BD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val="ru-RU" w:eastAsia="ru-RU"/>
              </w:rPr>
            </w:pPr>
            <w:r w:rsidRPr="00CC45BD">
              <w:rPr>
                <w:sz w:val="24"/>
                <w:szCs w:val="24"/>
                <w:lang w:val="ru-RU" w:eastAsia="ru-RU"/>
              </w:rPr>
              <w:t xml:space="preserve">- оформлять технологическую и техническую документацию в соответствии с действующей нормативной базой; </w:t>
            </w:r>
          </w:p>
          <w:p w:rsidR="00CC45BD" w:rsidRPr="00CC45BD" w:rsidRDefault="00CC45BD" w:rsidP="00CC45BD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val="ru-RU" w:eastAsia="ru-RU"/>
              </w:rPr>
            </w:pPr>
            <w:r w:rsidRPr="00CC45BD">
              <w:rPr>
                <w:sz w:val="24"/>
                <w:szCs w:val="24"/>
                <w:lang w:val="ru-RU" w:eastAsia="ru-RU"/>
              </w:rPr>
              <w:t xml:space="preserve">- приводить несистемные величины измерений в соответствие с действующими стандартами и международной системой единиц СИ; </w:t>
            </w:r>
          </w:p>
          <w:p w:rsidR="00CC45BD" w:rsidRPr="00CC45BD" w:rsidRDefault="00CC45BD" w:rsidP="00CC45BD">
            <w:pPr>
              <w:widowControl/>
              <w:shd w:val="clear" w:color="auto" w:fill="FFFFFF"/>
              <w:autoSpaceDE/>
              <w:autoSpaceDN/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CC45BD">
              <w:rPr>
                <w:sz w:val="24"/>
                <w:szCs w:val="24"/>
                <w:lang w:val="ru-RU" w:eastAsia="ru-RU"/>
              </w:rPr>
              <w:t>- применять требования нормативных документов к основным видам продукции (услуг) и процессов;</w:t>
            </w:r>
          </w:p>
          <w:p w:rsidR="00CC45BD" w:rsidRPr="00CC45BD" w:rsidRDefault="00CC45BD" w:rsidP="00CC45B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sz w:val="24"/>
                <w:szCs w:val="24"/>
                <w:lang w:val="ru-RU" w:eastAsia="ru-RU"/>
              </w:rPr>
            </w:pPr>
            <w:r w:rsidRPr="00CC45BD">
              <w:rPr>
                <w:b/>
                <w:sz w:val="24"/>
                <w:szCs w:val="24"/>
                <w:u w:val="single"/>
                <w:lang w:val="ru-RU" w:eastAsia="ru-RU"/>
              </w:rPr>
              <w:t>знать</w:t>
            </w:r>
            <w:r w:rsidRPr="00CC45BD">
              <w:rPr>
                <w:sz w:val="24"/>
                <w:szCs w:val="24"/>
                <w:lang w:val="ru-RU" w:eastAsia="ru-RU"/>
              </w:rPr>
              <w:t>:</w:t>
            </w:r>
          </w:p>
          <w:p w:rsidR="00CC45BD" w:rsidRPr="00CC45BD" w:rsidRDefault="00CC45BD" w:rsidP="00CC45B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sz w:val="24"/>
                <w:szCs w:val="24"/>
                <w:lang w:val="ru-RU" w:eastAsia="ru-RU"/>
              </w:rPr>
            </w:pPr>
            <w:r w:rsidRPr="00CC45BD">
              <w:rPr>
                <w:sz w:val="24"/>
                <w:szCs w:val="24"/>
                <w:lang w:val="ru-RU" w:eastAsia="ru-RU"/>
              </w:rPr>
              <w:t>-</w:t>
            </w:r>
            <w:r w:rsidRPr="00CC45BD">
              <w:rPr>
                <w:sz w:val="24"/>
                <w:szCs w:val="24"/>
                <w:lang w:val="ru-RU" w:eastAsia="ru-RU"/>
              </w:rPr>
              <w:t> </w:t>
            </w:r>
            <w:r w:rsidRPr="00CC45BD">
              <w:rPr>
                <w:sz w:val="24"/>
                <w:szCs w:val="24"/>
                <w:lang w:val="ru-RU" w:eastAsia="ru-RU"/>
              </w:rPr>
              <w:t xml:space="preserve"> задачи стандартизации, ее экономическую эффективность; </w:t>
            </w:r>
          </w:p>
          <w:p w:rsidR="00CC45BD" w:rsidRPr="00CC45BD" w:rsidRDefault="00CC45BD" w:rsidP="00CC45B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sz w:val="24"/>
                <w:szCs w:val="24"/>
                <w:lang w:val="ru-RU" w:eastAsia="ru-RU"/>
              </w:rPr>
            </w:pPr>
            <w:r w:rsidRPr="00CC45BD">
              <w:rPr>
                <w:sz w:val="24"/>
                <w:szCs w:val="24"/>
                <w:lang w:val="ru-RU" w:eastAsia="ru-RU"/>
              </w:rPr>
              <w:t xml:space="preserve">- основные положения систем (комплексов) общетехнических и организационно-методических стандартов; </w:t>
            </w:r>
          </w:p>
          <w:p w:rsidR="00CC45BD" w:rsidRPr="00CC45BD" w:rsidRDefault="00CC45BD" w:rsidP="00CC45B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sz w:val="24"/>
                <w:szCs w:val="24"/>
                <w:lang w:val="ru-RU" w:eastAsia="ru-RU"/>
              </w:rPr>
            </w:pPr>
            <w:r w:rsidRPr="00CC45BD">
              <w:rPr>
                <w:sz w:val="24"/>
                <w:szCs w:val="24"/>
                <w:lang w:val="ru-RU" w:eastAsia="ru-RU"/>
              </w:rPr>
              <w:t xml:space="preserve">- основные понятия и определения метрологии, стандартизации, сертификации и документации систем качества; </w:t>
            </w:r>
          </w:p>
          <w:p w:rsidR="00CC45BD" w:rsidRPr="00CC45BD" w:rsidRDefault="00CC45BD" w:rsidP="00CC45B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sz w:val="24"/>
                <w:szCs w:val="24"/>
                <w:lang w:val="ru-RU" w:eastAsia="ru-RU"/>
              </w:rPr>
            </w:pPr>
            <w:r w:rsidRPr="00CC45BD">
              <w:rPr>
                <w:sz w:val="24"/>
                <w:szCs w:val="24"/>
                <w:lang w:val="ru-RU" w:eastAsia="ru-RU"/>
              </w:rPr>
              <w:t>- терминологию и единицы измерения величин в соответствии с действующими стандартами и международной системой единиц СИ;</w:t>
            </w:r>
          </w:p>
          <w:p w:rsidR="00CC45BD" w:rsidRPr="00CC45BD" w:rsidRDefault="00CC45BD" w:rsidP="00CC45B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sz w:val="24"/>
                <w:szCs w:val="24"/>
                <w:lang w:val="ru-RU" w:eastAsia="ru-RU"/>
              </w:rPr>
            </w:pPr>
            <w:r w:rsidRPr="00CC45BD">
              <w:rPr>
                <w:sz w:val="24"/>
                <w:szCs w:val="24"/>
                <w:lang w:val="ru-RU" w:eastAsia="ru-RU"/>
              </w:rPr>
              <w:t xml:space="preserve"> -  формы подтверждения качества</w:t>
            </w:r>
          </w:p>
          <w:p w:rsidR="00CC45BD" w:rsidRPr="00CC45BD" w:rsidRDefault="00CC45BD" w:rsidP="00CC45BD">
            <w:pPr>
              <w:widowControl/>
              <w:autoSpaceDE/>
              <w:autoSpaceDN/>
              <w:jc w:val="both"/>
              <w:rPr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5BD" w:rsidRPr="00CC45BD" w:rsidRDefault="00CC45BD" w:rsidP="00CC45BD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val="ru-RU" w:eastAsia="ru-RU"/>
              </w:rPr>
            </w:pPr>
          </w:p>
          <w:p w:rsidR="00CC45BD" w:rsidRPr="00CC45BD" w:rsidRDefault="00CC45BD" w:rsidP="00CC45BD">
            <w:pPr>
              <w:widowControl/>
              <w:autoSpaceDE/>
              <w:autoSpaceDN/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CC45BD">
              <w:rPr>
                <w:b/>
                <w:bCs/>
                <w:sz w:val="24"/>
                <w:szCs w:val="24"/>
                <w:lang w:val="ru-RU" w:eastAsia="ru-RU"/>
              </w:rPr>
              <w:t>Текущий контроль в форме:</w:t>
            </w:r>
          </w:p>
          <w:p w:rsidR="00CC45BD" w:rsidRPr="00CC45BD" w:rsidRDefault="00CC45BD" w:rsidP="00CC45BD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CC45BD">
              <w:rPr>
                <w:b/>
                <w:bCs/>
                <w:sz w:val="24"/>
                <w:szCs w:val="24"/>
                <w:lang w:val="ru-RU" w:eastAsia="ru-RU"/>
              </w:rPr>
              <w:t xml:space="preserve">- </w:t>
            </w:r>
            <w:r w:rsidRPr="00CC45BD">
              <w:rPr>
                <w:bCs/>
                <w:sz w:val="24"/>
                <w:szCs w:val="24"/>
                <w:lang w:val="ru-RU" w:eastAsia="ru-RU"/>
              </w:rPr>
              <w:t>устного и письменного опроса;</w:t>
            </w:r>
          </w:p>
          <w:p w:rsidR="00CC45BD" w:rsidRPr="00CC45BD" w:rsidRDefault="00CC45BD" w:rsidP="00CC45BD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CC45BD">
              <w:rPr>
                <w:bCs/>
                <w:sz w:val="24"/>
                <w:szCs w:val="24"/>
                <w:lang w:val="ru-RU" w:eastAsia="ru-RU"/>
              </w:rPr>
              <w:t>- самостоятельной работы;</w:t>
            </w:r>
          </w:p>
          <w:p w:rsidR="00CC45BD" w:rsidRPr="00CC45BD" w:rsidRDefault="00CC45BD" w:rsidP="00CC45BD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- тестирования по основополагающим понятиям</w:t>
            </w:r>
            <w:r w:rsidRPr="00CC45BD">
              <w:rPr>
                <w:bCs/>
                <w:sz w:val="24"/>
                <w:szCs w:val="24"/>
                <w:lang w:val="ru-RU" w:eastAsia="ru-RU"/>
              </w:rPr>
              <w:t>;</w:t>
            </w:r>
          </w:p>
          <w:p w:rsidR="00CC45BD" w:rsidRPr="00CC45BD" w:rsidRDefault="00CC45BD" w:rsidP="00CC45BD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CC45BD">
              <w:rPr>
                <w:bCs/>
                <w:sz w:val="24"/>
                <w:szCs w:val="24"/>
                <w:lang w:val="ru-RU" w:eastAsia="ru-RU"/>
              </w:rPr>
              <w:t>- написания докладов</w:t>
            </w:r>
            <w:r>
              <w:rPr>
                <w:bCs/>
                <w:sz w:val="24"/>
                <w:szCs w:val="24"/>
                <w:lang w:val="ru-RU" w:eastAsia="ru-RU"/>
              </w:rPr>
              <w:t>.</w:t>
            </w:r>
          </w:p>
          <w:p w:rsidR="00CC45BD" w:rsidRPr="00CC45BD" w:rsidRDefault="00CC45BD" w:rsidP="00CC45BD">
            <w:pPr>
              <w:widowControl/>
              <w:autoSpaceDE/>
              <w:autoSpaceDN/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CC45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:rsidR="00CC45BD" w:rsidRPr="00CC45BD" w:rsidRDefault="00CC45BD" w:rsidP="00CC45BD">
            <w:pPr>
              <w:widowControl/>
              <w:autoSpaceDE/>
              <w:autoSpaceDN/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CC45BD">
              <w:rPr>
                <w:b/>
                <w:bCs/>
                <w:sz w:val="24"/>
                <w:szCs w:val="24"/>
                <w:lang w:val="ru-RU" w:eastAsia="ru-RU"/>
              </w:rPr>
              <w:t>Рубежный контроль в форме:</w:t>
            </w:r>
          </w:p>
          <w:p w:rsidR="00CC45BD" w:rsidRPr="00CC45BD" w:rsidRDefault="00CC45BD" w:rsidP="00CC45BD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- контрольной точки (коллоквиума)</w:t>
            </w:r>
            <w:r w:rsidRPr="00CC45BD">
              <w:rPr>
                <w:bCs/>
                <w:sz w:val="24"/>
                <w:szCs w:val="24"/>
                <w:lang w:val="ru-RU" w:eastAsia="ru-RU"/>
              </w:rPr>
              <w:t>;</w:t>
            </w:r>
          </w:p>
          <w:p w:rsidR="00CC45BD" w:rsidRPr="00CC45BD" w:rsidRDefault="00CC45BD" w:rsidP="00CC45BD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val="ru-RU" w:eastAsia="ru-RU"/>
              </w:rPr>
            </w:pPr>
          </w:p>
          <w:p w:rsidR="00CC45BD" w:rsidRPr="00CC45BD" w:rsidRDefault="00CC45BD" w:rsidP="00CC45BD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r w:rsidRPr="00CC45BD">
              <w:rPr>
                <w:b/>
                <w:bCs/>
                <w:sz w:val="24"/>
                <w:szCs w:val="24"/>
                <w:lang w:val="ru-RU" w:eastAsia="ru-RU"/>
              </w:rPr>
              <w:t xml:space="preserve">Итоговый контроль </w:t>
            </w:r>
            <w:r w:rsidRPr="00CC45BD">
              <w:rPr>
                <w:bCs/>
                <w:sz w:val="24"/>
                <w:szCs w:val="24"/>
                <w:lang w:val="ru-RU" w:eastAsia="ru-RU"/>
              </w:rPr>
              <w:t>в форме дифференцированного зачета</w:t>
            </w:r>
          </w:p>
          <w:p w:rsidR="00CC45BD" w:rsidRPr="00CC45BD" w:rsidRDefault="00CC45BD" w:rsidP="00CC45BD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val="ru-RU" w:eastAsia="ru-RU"/>
              </w:rPr>
            </w:pPr>
          </w:p>
          <w:p w:rsidR="00CC45BD" w:rsidRPr="00CC45BD" w:rsidRDefault="00CC45BD" w:rsidP="00CC45BD">
            <w:pPr>
              <w:widowControl/>
              <w:autoSpaceDE/>
              <w:autoSpaceDN/>
              <w:jc w:val="both"/>
              <w:rPr>
                <w:bCs/>
                <w:i/>
                <w:sz w:val="24"/>
                <w:szCs w:val="24"/>
                <w:lang w:val="ru-RU" w:eastAsia="ru-RU"/>
              </w:rPr>
            </w:pPr>
          </w:p>
        </w:tc>
      </w:tr>
    </w:tbl>
    <w:p w:rsidR="00CC45BD" w:rsidRDefault="00CC45BD" w:rsidP="00CC45BD">
      <w:pPr>
        <w:rPr>
          <w:sz w:val="28"/>
          <w:szCs w:val="28"/>
          <w:lang w:val="ru-RU"/>
        </w:rPr>
      </w:pPr>
    </w:p>
    <w:p w:rsidR="00F37246" w:rsidRPr="00CC45BD" w:rsidRDefault="00F37246" w:rsidP="00CC45BD">
      <w:pPr>
        <w:tabs>
          <w:tab w:val="center" w:pos="5445"/>
        </w:tabs>
        <w:rPr>
          <w:sz w:val="28"/>
          <w:szCs w:val="28"/>
          <w:lang w:val="ru-RU"/>
        </w:rPr>
        <w:sectPr w:rsidR="00F37246" w:rsidRPr="00CC45BD">
          <w:pgSz w:w="11910" w:h="16840"/>
          <w:pgMar w:top="920" w:right="340" w:bottom="960" w:left="680" w:header="0" w:footer="739" w:gutter="0"/>
          <w:cols w:space="720"/>
        </w:sectPr>
      </w:pPr>
    </w:p>
    <w:p w:rsidR="0004163E" w:rsidRPr="00C9367E" w:rsidRDefault="00E6008D" w:rsidP="00E6008D">
      <w:pPr>
        <w:pStyle w:val="2"/>
        <w:tabs>
          <w:tab w:val="left" w:pos="1584"/>
        </w:tabs>
        <w:spacing w:before="72"/>
        <w:ind w:left="1173"/>
        <w:rPr>
          <w:lang w:val="ru-RU"/>
        </w:rPr>
      </w:pPr>
      <w:r>
        <w:rPr>
          <w:lang w:val="ru-RU"/>
        </w:rPr>
        <w:lastRenderedPageBreak/>
        <w:t xml:space="preserve">3.2 </w:t>
      </w:r>
      <w:r w:rsidR="0004163E" w:rsidRPr="00C9367E">
        <w:rPr>
          <w:lang w:val="ru-RU"/>
        </w:rPr>
        <w:t>Форма промежуточной</w:t>
      </w:r>
      <w:r w:rsidR="0004163E" w:rsidRPr="00C9367E">
        <w:rPr>
          <w:spacing w:val="-2"/>
          <w:lang w:val="ru-RU"/>
        </w:rPr>
        <w:t xml:space="preserve"> </w:t>
      </w:r>
      <w:r w:rsidR="0004163E" w:rsidRPr="00C9367E">
        <w:rPr>
          <w:lang w:val="ru-RU"/>
        </w:rPr>
        <w:t>аттестации</w:t>
      </w:r>
    </w:p>
    <w:p w:rsidR="00C12203" w:rsidRDefault="00C12203" w:rsidP="0004163E">
      <w:pPr>
        <w:spacing w:before="2" w:line="360" w:lineRule="auto"/>
        <w:ind w:left="454" w:right="506" w:firstLine="709"/>
        <w:jc w:val="both"/>
        <w:rPr>
          <w:sz w:val="28"/>
          <w:u w:val="single"/>
          <w:lang w:val="ru-RU"/>
        </w:rPr>
      </w:pPr>
    </w:p>
    <w:p w:rsidR="0004163E" w:rsidRPr="00DB6B86" w:rsidRDefault="00C12203" w:rsidP="00DB6B86">
      <w:pPr>
        <w:spacing w:before="2" w:line="360" w:lineRule="auto"/>
        <w:ind w:left="454" w:right="506" w:firstLine="709"/>
        <w:jc w:val="both"/>
        <w:rPr>
          <w:sz w:val="28"/>
          <w:lang w:val="ru-RU"/>
        </w:rPr>
      </w:pPr>
      <w:r w:rsidRPr="00C12203">
        <w:rPr>
          <w:sz w:val="28"/>
          <w:lang w:val="ru-RU"/>
        </w:rPr>
        <w:t xml:space="preserve">Промежуточная аттестация по УД </w:t>
      </w:r>
      <w:r w:rsidR="00DB6B86">
        <w:rPr>
          <w:sz w:val="28"/>
          <w:u w:val="single"/>
          <w:lang w:val="ru-RU"/>
        </w:rPr>
        <w:t>«Метрология, стандартизация, сертификация</w:t>
      </w:r>
      <w:r w:rsidR="003C069D">
        <w:rPr>
          <w:sz w:val="28"/>
          <w:u w:val="single"/>
          <w:lang w:val="ru-RU"/>
        </w:rPr>
        <w:t>»</w:t>
      </w:r>
      <w:r w:rsidRPr="00C12203">
        <w:rPr>
          <w:sz w:val="28"/>
          <w:lang w:val="ru-RU"/>
        </w:rPr>
        <w:t xml:space="preserve"> -</w:t>
      </w:r>
      <w:r>
        <w:rPr>
          <w:sz w:val="28"/>
          <w:lang w:val="ru-RU"/>
        </w:rPr>
        <w:t xml:space="preserve"> </w:t>
      </w:r>
      <w:r w:rsidR="00DB6B86">
        <w:rPr>
          <w:sz w:val="28"/>
          <w:lang w:val="ru-RU"/>
        </w:rPr>
        <w:t>дифференцированный зачет</w:t>
      </w:r>
      <w:r w:rsidRPr="00C12203">
        <w:rPr>
          <w:sz w:val="28"/>
          <w:lang w:val="ru-RU"/>
        </w:rPr>
        <w:t>, спецификация ко</w:t>
      </w:r>
      <w:r w:rsidR="00DB6B86">
        <w:rPr>
          <w:sz w:val="28"/>
          <w:lang w:val="ru-RU"/>
        </w:rPr>
        <w:t xml:space="preserve">торого содержится в </w:t>
      </w:r>
      <w:proofErr w:type="gramStart"/>
      <w:r w:rsidR="00DB6B86">
        <w:rPr>
          <w:sz w:val="28"/>
          <w:lang w:val="ru-RU"/>
        </w:rPr>
        <w:t>данном</w:t>
      </w:r>
      <w:proofErr w:type="gramEnd"/>
      <w:r w:rsidR="00DB6B86">
        <w:rPr>
          <w:sz w:val="28"/>
          <w:lang w:val="ru-RU"/>
        </w:rPr>
        <w:t xml:space="preserve"> КИМ.</w:t>
      </w:r>
    </w:p>
    <w:p w:rsidR="0004163E" w:rsidRPr="00F9508A" w:rsidRDefault="00C12203" w:rsidP="00C12203">
      <w:pPr>
        <w:pStyle w:val="2"/>
        <w:tabs>
          <w:tab w:val="left" w:pos="2066"/>
        </w:tabs>
        <w:spacing w:line="360" w:lineRule="auto"/>
        <w:ind w:right="1192"/>
        <w:jc w:val="both"/>
        <w:rPr>
          <w:lang w:val="ru-RU"/>
        </w:rPr>
      </w:pPr>
      <w:r>
        <w:rPr>
          <w:lang w:val="ru-RU"/>
        </w:rPr>
        <w:t xml:space="preserve">          4 </w:t>
      </w:r>
      <w:r w:rsidR="0004163E" w:rsidRPr="00F9508A">
        <w:rPr>
          <w:lang w:val="ru-RU"/>
        </w:rPr>
        <w:t>Система оценивания комплекта КИМ текущего контроля и</w:t>
      </w:r>
      <w:r>
        <w:rPr>
          <w:lang w:val="ru-RU"/>
        </w:rPr>
        <w:t xml:space="preserve"> </w:t>
      </w:r>
      <w:r w:rsidR="0004163E" w:rsidRPr="00F9508A">
        <w:rPr>
          <w:lang w:val="ru-RU"/>
        </w:rPr>
        <w:t>промежуточной</w:t>
      </w:r>
      <w:r w:rsidR="0004163E" w:rsidRPr="00F9508A">
        <w:rPr>
          <w:spacing w:val="-2"/>
          <w:lang w:val="ru-RU"/>
        </w:rPr>
        <w:t xml:space="preserve"> </w:t>
      </w:r>
      <w:r w:rsidR="0004163E" w:rsidRPr="00F9508A">
        <w:rPr>
          <w:lang w:val="ru-RU"/>
        </w:rPr>
        <w:t>аттестации</w:t>
      </w:r>
    </w:p>
    <w:p w:rsidR="0004163E" w:rsidRPr="00F9508A" w:rsidRDefault="0004163E" w:rsidP="00DB6B86">
      <w:pPr>
        <w:pStyle w:val="a3"/>
        <w:spacing w:line="360" w:lineRule="auto"/>
        <w:ind w:left="453" w:right="506" w:firstLine="709"/>
        <w:jc w:val="both"/>
        <w:rPr>
          <w:lang w:val="ru-RU"/>
        </w:rPr>
      </w:pPr>
      <w:r w:rsidRPr="00F9508A">
        <w:rPr>
          <w:lang w:val="ru-RU"/>
        </w:rPr>
        <w:t>Система оценивания</w:t>
      </w:r>
      <w:r w:rsidR="00C12203">
        <w:rPr>
          <w:lang w:val="ru-RU"/>
        </w:rPr>
        <w:t xml:space="preserve"> имеет единые критерии</w:t>
      </w:r>
      <w:r w:rsidRPr="00F9508A">
        <w:rPr>
          <w:lang w:val="ru-RU"/>
        </w:rPr>
        <w:t xml:space="preserve"> и описана в соответствующих методических рекомендациях, в спецификации к </w:t>
      </w:r>
      <w:r w:rsidR="00DB6B86">
        <w:rPr>
          <w:lang w:val="ru-RU"/>
        </w:rPr>
        <w:t>контрольным точкам</w:t>
      </w:r>
      <w:r w:rsidRPr="00F9508A">
        <w:rPr>
          <w:lang w:val="ru-RU"/>
        </w:rPr>
        <w:t>, итоговой аттестации</w:t>
      </w:r>
      <w:r w:rsidR="00C12203">
        <w:rPr>
          <w:lang w:val="ru-RU"/>
        </w:rPr>
        <w:t>.</w:t>
      </w:r>
    </w:p>
    <w:p w:rsidR="003C41C8" w:rsidRPr="00F9508A" w:rsidRDefault="0004163E" w:rsidP="00DB6B86">
      <w:pPr>
        <w:pStyle w:val="a3"/>
        <w:spacing w:after="240"/>
        <w:ind w:left="1163"/>
        <w:rPr>
          <w:lang w:val="ru-RU"/>
        </w:rPr>
      </w:pPr>
      <w:r w:rsidRPr="00F9508A">
        <w:rPr>
          <w:lang w:val="ru-RU"/>
        </w:rPr>
        <w:t xml:space="preserve">Каждый вид работы оценивается по </w:t>
      </w:r>
      <w:r>
        <w:rPr>
          <w:lang w:val="ru-RU"/>
        </w:rPr>
        <w:t>пятибалльной системе</w:t>
      </w:r>
      <w:r w:rsidRPr="00F9508A">
        <w:rPr>
          <w:lang w:val="ru-RU"/>
        </w:rPr>
        <w:t>.</w:t>
      </w:r>
    </w:p>
    <w:p w:rsidR="0004163E" w:rsidRPr="003C41C8" w:rsidRDefault="003C41C8" w:rsidP="00DB6B86">
      <w:pPr>
        <w:tabs>
          <w:tab w:val="left" w:pos="1900"/>
        </w:tabs>
        <w:spacing w:line="360" w:lineRule="auto"/>
        <w:ind w:left="454" w:right="50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="0004163E" w:rsidRPr="003C41C8">
        <w:rPr>
          <w:sz w:val="28"/>
          <w:szCs w:val="28"/>
          <w:lang w:val="ru-RU"/>
        </w:rPr>
        <w:t>«5» (отлично) – за глубокое и полное овладение содержанием учебного материала, в котором студент свободно и уверенно ориентируется; за умение высказывать и обосновывать свои суждения. Оценка «отлично» предполагает грамотное и логичное изложение</w:t>
      </w:r>
      <w:r w:rsidR="0004163E" w:rsidRPr="003C41C8">
        <w:rPr>
          <w:spacing w:val="-2"/>
          <w:sz w:val="28"/>
          <w:szCs w:val="28"/>
          <w:lang w:val="ru-RU"/>
        </w:rPr>
        <w:t xml:space="preserve"> </w:t>
      </w:r>
      <w:r w:rsidR="0004163E" w:rsidRPr="003C41C8">
        <w:rPr>
          <w:sz w:val="28"/>
          <w:szCs w:val="28"/>
          <w:lang w:val="ru-RU"/>
        </w:rPr>
        <w:t>ответа.</w:t>
      </w:r>
    </w:p>
    <w:p w:rsidR="0004163E" w:rsidRPr="00F9508A" w:rsidRDefault="0004163E" w:rsidP="0004163E">
      <w:pPr>
        <w:pStyle w:val="a3"/>
        <w:spacing w:line="360" w:lineRule="auto"/>
        <w:ind w:left="453" w:right="507" w:firstLine="709"/>
        <w:jc w:val="both"/>
        <w:rPr>
          <w:lang w:val="ru-RU"/>
        </w:rPr>
      </w:pPr>
      <w:r w:rsidRPr="00F9508A">
        <w:rPr>
          <w:lang w:val="ru-RU"/>
        </w:rPr>
        <w:t>«</w:t>
      </w:r>
      <w:r>
        <w:rPr>
          <w:lang w:val="ru-RU"/>
        </w:rPr>
        <w:t>4</w:t>
      </w:r>
      <w:r w:rsidRPr="00F9508A">
        <w:rPr>
          <w:lang w:val="ru-RU"/>
        </w:rPr>
        <w:t>» (хорошо) – если студент полно освоил учебный материал, владеет основной терминологией и понятийным аппаратом, ориен</w:t>
      </w:r>
      <w:r w:rsidR="00DB6B86">
        <w:rPr>
          <w:lang w:val="ru-RU"/>
        </w:rPr>
        <w:t>тируется в изученном материале</w:t>
      </w:r>
      <w:r w:rsidRPr="00F9508A">
        <w:rPr>
          <w:lang w:val="ru-RU"/>
        </w:rPr>
        <w:t>, грамотно излагает ответ, но содержание и форма ответа имеют отдельные неточности.</w:t>
      </w:r>
    </w:p>
    <w:p w:rsidR="0004163E" w:rsidRPr="00F9508A" w:rsidRDefault="0004163E" w:rsidP="0004163E">
      <w:pPr>
        <w:pStyle w:val="a3"/>
        <w:spacing w:before="1" w:line="360" w:lineRule="auto"/>
        <w:ind w:left="453" w:right="505" w:firstLine="709"/>
        <w:jc w:val="both"/>
        <w:rPr>
          <w:lang w:val="ru-RU"/>
        </w:rPr>
      </w:pPr>
      <w:r w:rsidRPr="00F9508A">
        <w:rPr>
          <w:lang w:val="ru-RU"/>
        </w:rPr>
        <w:t>«</w:t>
      </w:r>
      <w:r>
        <w:rPr>
          <w:lang w:val="ru-RU"/>
        </w:rPr>
        <w:t>3</w:t>
      </w:r>
      <w:r w:rsidRPr="00F9508A">
        <w:rPr>
          <w:lang w:val="ru-RU"/>
        </w:rPr>
        <w:t>» (удовлетворительно) – если студент обнаруживает знание и понимание основных положений учебного материала, но излагает его неполно, непоследовательно, допускает неточности, в применении теоретических знаний при ответе на практико-ориентированные вопросы; не умеет доказательно обосновать собственные суждения, владеет только базовой терминологией.</w:t>
      </w:r>
    </w:p>
    <w:p w:rsidR="0004163E" w:rsidRPr="00F9508A" w:rsidRDefault="0004163E" w:rsidP="0004163E">
      <w:pPr>
        <w:pStyle w:val="a3"/>
        <w:spacing w:line="360" w:lineRule="auto"/>
        <w:ind w:left="453" w:right="506" w:firstLine="709"/>
        <w:jc w:val="both"/>
        <w:rPr>
          <w:lang w:val="ru-RU"/>
        </w:rPr>
      </w:pPr>
      <w:r w:rsidRPr="00F9508A">
        <w:rPr>
          <w:lang w:val="ru-RU"/>
        </w:rPr>
        <w:t>«</w:t>
      </w:r>
      <w:r>
        <w:rPr>
          <w:lang w:val="ru-RU"/>
        </w:rPr>
        <w:t>2</w:t>
      </w:r>
      <w:r w:rsidRPr="00F9508A">
        <w:rPr>
          <w:lang w:val="ru-RU"/>
        </w:rPr>
        <w:t>» (неудовлетворительно) – если студент имеет разрозненные, бессистемные знания, допускает ошибки в определении базовых понятий, искажает их смысл</w:t>
      </w:r>
      <w:r w:rsidR="00DB6B86">
        <w:rPr>
          <w:lang w:val="ru-RU"/>
        </w:rPr>
        <w:t xml:space="preserve">, </w:t>
      </w:r>
      <w:r w:rsidRPr="00F9508A">
        <w:rPr>
          <w:lang w:val="ru-RU"/>
        </w:rPr>
        <w:t>не владеет</w:t>
      </w:r>
      <w:r w:rsidRPr="00F9508A">
        <w:rPr>
          <w:spacing w:val="-1"/>
          <w:lang w:val="ru-RU"/>
        </w:rPr>
        <w:t xml:space="preserve"> </w:t>
      </w:r>
      <w:r w:rsidRPr="00F9508A">
        <w:rPr>
          <w:lang w:val="ru-RU"/>
        </w:rPr>
        <w:t>терминологией.</w:t>
      </w:r>
    </w:p>
    <w:p w:rsidR="0004163E" w:rsidRPr="00F9508A" w:rsidRDefault="0004163E" w:rsidP="0004163E">
      <w:pPr>
        <w:spacing w:line="360" w:lineRule="auto"/>
        <w:jc w:val="both"/>
        <w:rPr>
          <w:sz w:val="28"/>
          <w:lang w:val="ru-RU"/>
        </w:rPr>
        <w:sectPr w:rsidR="0004163E" w:rsidRPr="00F9508A">
          <w:pgSz w:w="11910" w:h="16840"/>
          <w:pgMar w:top="920" w:right="340" w:bottom="960" w:left="680" w:header="0" w:footer="739" w:gutter="0"/>
          <w:cols w:space="720"/>
        </w:sectPr>
      </w:pPr>
    </w:p>
    <w:p w:rsidR="00415DA9" w:rsidRDefault="0004163E" w:rsidP="00DB6B86">
      <w:pPr>
        <w:pStyle w:val="2"/>
        <w:spacing w:before="72"/>
        <w:ind w:left="454" w:right="505" w:firstLine="709"/>
        <w:jc w:val="both"/>
        <w:rPr>
          <w:u w:val="single"/>
          <w:lang w:val="ru-RU"/>
        </w:rPr>
      </w:pPr>
      <w:r>
        <w:lastRenderedPageBreak/>
        <w:t>II</w:t>
      </w:r>
      <w:r w:rsidRPr="00F9508A">
        <w:rPr>
          <w:lang w:val="ru-RU"/>
        </w:rPr>
        <w:t xml:space="preserve"> Текущий контроль и оценка результатов обучения УД</w:t>
      </w:r>
      <w:r w:rsidR="004C7007">
        <w:rPr>
          <w:lang w:val="ru-RU"/>
        </w:rPr>
        <w:t xml:space="preserve"> </w:t>
      </w:r>
      <w:r w:rsidR="00DB6B86">
        <w:rPr>
          <w:u w:val="single"/>
          <w:lang w:val="ru-RU"/>
        </w:rPr>
        <w:t>«Метрология, стандартизация, сертификация</w:t>
      </w:r>
      <w:r w:rsidR="003C069D">
        <w:rPr>
          <w:u w:val="single"/>
          <w:lang w:val="ru-RU"/>
        </w:rPr>
        <w:t>»</w:t>
      </w:r>
    </w:p>
    <w:p w:rsidR="00DB6B86" w:rsidRDefault="00DB6B86" w:rsidP="00DB6B86">
      <w:pPr>
        <w:pStyle w:val="2"/>
        <w:spacing w:before="72"/>
        <w:ind w:left="454" w:right="505" w:firstLine="709"/>
        <w:jc w:val="both"/>
        <w:rPr>
          <w:lang w:val="ru-RU"/>
        </w:rPr>
      </w:pPr>
    </w:p>
    <w:p w:rsidR="00DB6B86" w:rsidRPr="005F29BA" w:rsidRDefault="00DB6B86" w:rsidP="005F29BA">
      <w:pPr>
        <w:spacing w:line="360" w:lineRule="auto"/>
        <w:ind w:left="454" w:right="505"/>
        <w:jc w:val="center"/>
        <w:rPr>
          <w:b/>
          <w:sz w:val="28"/>
          <w:szCs w:val="28"/>
          <w:lang w:val="ru-RU"/>
        </w:rPr>
      </w:pPr>
      <w:r w:rsidRPr="005F29BA">
        <w:rPr>
          <w:b/>
          <w:sz w:val="28"/>
          <w:szCs w:val="28"/>
          <w:lang w:val="ru-RU"/>
        </w:rPr>
        <w:t>Спецификация</w:t>
      </w:r>
      <w:r w:rsidR="005F29BA">
        <w:rPr>
          <w:b/>
          <w:sz w:val="28"/>
          <w:szCs w:val="28"/>
          <w:lang w:val="ru-RU"/>
        </w:rPr>
        <w:t xml:space="preserve"> контрольной точки (</w:t>
      </w:r>
      <w:r w:rsidRPr="005F29BA">
        <w:rPr>
          <w:b/>
          <w:sz w:val="28"/>
          <w:szCs w:val="28"/>
          <w:lang w:val="ru-RU"/>
        </w:rPr>
        <w:t>коллоквиума</w:t>
      </w:r>
      <w:r w:rsidR="005F29BA">
        <w:rPr>
          <w:b/>
          <w:sz w:val="28"/>
          <w:szCs w:val="28"/>
          <w:lang w:val="ru-RU"/>
        </w:rPr>
        <w:t>)</w:t>
      </w:r>
      <w:r w:rsidRPr="005F29BA">
        <w:rPr>
          <w:b/>
          <w:sz w:val="28"/>
          <w:szCs w:val="28"/>
          <w:lang w:val="ru-RU"/>
        </w:rPr>
        <w:t xml:space="preserve"> №1 по УД «</w:t>
      </w:r>
      <w:r w:rsidR="005F29BA">
        <w:rPr>
          <w:b/>
          <w:sz w:val="28"/>
          <w:szCs w:val="28"/>
          <w:lang w:val="ru-RU"/>
        </w:rPr>
        <w:t>Метрология, стандартизация, сертификация</w:t>
      </w:r>
      <w:r w:rsidRPr="005F29BA">
        <w:rPr>
          <w:b/>
          <w:sz w:val="28"/>
          <w:szCs w:val="28"/>
          <w:lang w:val="ru-RU"/>
        </w:rPr>
        <w:t>»</w:t>
      </w:r>
    </w:p>
    <w:p w:rsidR="00DB6B86" w:rsidRPr="005F29BA" w:rsidRDefault="00DB6B86" w:rsidP="005F29BA">
      <w:pPr>
        <w:spacing w:line="360" w:lineRule="auto"/>
        <w:ind w:left="454" w:right="505" w:firstLine="708"/>
        <w:jc w:val="both"/>
        <w:rPr>
          <w:sz w:val="28"/>
          <w:szCs w:val="28"/>
          <w:lang w:val="ru-RU"/>
        </w:rPr>
      </w:pPr>
      <w:r w:rsidRPr="005F29BA">
        <w:rPr>
          <w:sz w:val="28"/>
          <w:szCs w:val="28"/>
          <w:lang w:val="ru-RU"/>
        </w:rPr>
        <w:t>1</w:t>
      </w:r>
      <w:r w:rsidR="005F29BA">
        <w:rPr>
          <w:sz w:val="28"/>
          <w:szCs w:val="28"/>
          <w:lang w:val="ru-RU"/>
        </w:rPr>
        <w:t>-</w:t>
      </w:r>
      <w:r w:rsidRPr="005F29BA">
        <w:rPr>
          <w:sz w:val="28"/>
          <w:szCs w:val="28"/>
          <w:lang w:val="ru-RU"/>
        </w:rPr>
        <w:t xml:space="preserve"> Назначение коллоквиума – оценить уровень подготовки студентов по УД </w:t>
      </w:r>
      <w:r w:rsidR="005F29BA">
        <w:rPr>
          <w:sz w:val="28"/>
          <w:szCs w:val="28"/>
          <w:lang w:val="ru-RU"/>
        </w:rPr>
        <w:t>«Метрология, стандартизация, сертификация» по разделу «Стандартизация»</w:t>
      </w:r>
      <w:r w:rsidRPr="005F29BA">
        <w:rPr>
          <w:sz w:val="28"/>
          <w:szCs w:val="28"/>
          <w:lang w:val="ru-RU"/>
        </w:rPr>
        <w:t xml:space="preserve"> с целью текущей проверки знаний и умений.</w:t>
      </w:r>
    </w:p>
    <w:p w:rsidR="00DB6B86" w:rsidRPr="005F29BA" w:rsidRDefault="00DB6B86" w:rsidP="005F29BA">
      <w:pPr>
        <w:spacing w:line="360" w:lineRule="auto"/>
        <w:ind w:left="454" w:right="505" w:firstLine="708"/>
        <w:jc w:val="both"/>
        <w:rPr>
          <w:sz w:val="28"/>
          <w:szCs w:val="28"/>
          <w:lang w:val="ru-RU"/>
        </w:rPr>
      </w:pPr>
      <w:r w:rsidRPr="005F29BA">
        <w:rPr>
          <w:sz w:val="28"/>
          <w:szCs w:val="28"/>
          <w:lang w:val="ru-RU"/>
        </w:rPr>
        <w:t>2</w:t>
      </w:r>
      <w:r w:rsidR="005F29BA">
        <w:rPr>
          <w:sz w:val="28"/>
          <w:szCs w:val="28"/>
          <w:lang w:val="ru-RU"/>
        </w:rPr>
        <w:t>-</w:t>
      </w:r>
      <w:r w:rsidRPr="005F29BA">
        <w:rPr>
          <w:sz w:val="28"/>
          <w:szCs w:val="28"/>
          <w:lang w:val="ru-RU"/>
        </w:rPr>
        <w:t xml:space="preserve"> Содержание коллоквиума определяется в соответствии с рабочей прогр</w:t>
      </w:r>
      <w:r w:rsidR="005F29BA">
        <w:rPr>
          <w:sz w:val="28"/>
          <w:szCs w:val="28"/>
          <w:lang w:val="ru-RU"/>
        </w:rPr>
        <w:t>аммой УД и содержанием раздела</w:t>
      </w:r>
      <w:r w:rsidRPr="005F29BA">
        <w:rPr>
          <w:sz w:val="28"/>
          <w:szCs w:val="28"/>
          <w:lang w:val="ru-RU"/>
        </w:rPr>
        <w:t>.</w:t>
      </w:r>
    </w:p>
    <w:p w:rsidR="00DB6B86" w:rsidRPr="005F29BA" w:rsidRDefault="00DB6B86" w:rsidP="005F29BA">
      <w:pPr>
        <w:spacing w:line="360" w:lineRule="auto"/>
        <w:ind w:left="454" w:right="505" w:firstLine="708"/>
        <w:jc w:val="both"/>
        <w:rPr>
          <w:sz w:val="28"/>
          <w:szCs w:val="28"/>
          <w:lang w:val="ru-RU"/>
        </w:rPr>
      </w:pPr>
      <w:r w:rsidRPr="005F29BA">
        <w:rPr>
          <w:sz w:val="28"/>
          <w:szCs w:val="28"/>
          <w:lang w:val="ru-RU"/>
        </w:rPr>
        <w:t>3</w:t>
      </w:r>
      <w:r w:rsidR="005F29BA">
        <w:rPr>
          <w:sz w:val="28"/>
          <w:szCs w:val="28"/>
          <w:lang w:val="ru-RU"/>
        </w:rPr>
        <w:t>-</w:t>
      </w:r>
      <w:r w:rsidRPr="005F29BA">
        <w:rPr>
          <w:sz w:val="28"/>
          <w:szCs w:val="28"/>
          <w:lang w:val="ru-RU"/>
        </w:rPr>
        <w:t xml:space="preserve"> Принципы отбора содержания коллоквиума: ориентация на требования к результатам освоения раздела, представле</w:t>
      </w:r>
      <w:r w:rsidR="005F29BA">
        <w:rPr>
          <w:sz w:val="28"/>
          <w:szCs w:val="28"/>
          <w:lang w:val="ru-RU"/>
        </w:rPr>
        <w:t>нного</w:t>
      </w:r>
      <w:r w:rsidRPr="005F29BA">
        <w:rPr>
          <w:sz w:val="28"/>
          <w:szCs w:val="28"/>
          <w:lang w:val="ru-RU"/>
        </w:rPr>
        <w:t xml:space="preserve"> в рабочей программе УД</w:t>
      </w:r>
      <w:r w:rsidR="005F29BA">
        <w:rPr>
          <w:sz w:val="28"/>
          <w:szCs w:val="28"/>
          <w:lang w:val="ru-RU"/>
        </w:rPr>
        <w:t>.</w:t>
      </w:r>
    </w:p>
    <w:p w:rsidR="00DB6B86" w:rsidRPr="005F29BA" w:rsidRDefault="00DB6B86" w:rsidP="005F29BA">
      <w:pPr>
        <w:spacing w:line="360" w:lineRule="auto"/>
        <w:ind w:left="454" w:right="505" w:firstLine="708"/>
        <w:jc w:val="both"/>
        <w:rPr>
          <w:sz w:val="28"/>
          <w:szCs w:val="28"/>
          <w:lang w:val="ru-RU"/>
        </w:rPr>
      </w:pPr>
      <w:r w:rsidRPr="005F29BA">
        <w:rPr>
          <w:sz w:val="28"/>
          <w:szCs w:val="28"/>
          <w:lang w:val="ru-RU"/>
        </w:rPr>
        <w:t>4</w:t>
      </w:r>
      <w:r w:rsidR="005F29BA">
        <w:rPr>
          <w:sz w:val="28"/>
          <w:szCs w:val="28"/>
          <w:lang w:val="ru-RU"/>
        </w:rPr>
        <w:t>-</w:t>
      </w:r>
      <w:r w:rsidRPr="005F29BA">
        <w:rPr>
          <w:sz w:val="28"/>
          <w:szCs w:val="28"/>
          <w:lang w:val="ru-RU"/>
        </w:rPr>
        <w:t xml:space="preserve"> Структура коллоквиума</w:t>
      </w:r>
    </w:p>
    <w:p w:rsidR="00DB6B86" w:rsidRPr="005F29BA" w:rsidRDefault="00DB6B86" w:rsidP="005F29BA">
      <w:pPr>
        <w:spacing w:line="360" w:lineRule="auto"/>
        <w:ind w:left="454" w:right="505" w:firstLine="708"/>
        <w:jc w:val="both"/>
        <w:rPr>
          <w:sz w:val="28"/>
          <w:szCs w:val="28"/>
          <w:lang w:val="ru-RU"/>
        </w:rPr>
      </w:pPr>
      <w:r w:rsidRPr="005F29BA">
        <w:rPr>
          <w:sz w:val="28"/>
          <w:szCs w:val="28"/>
          <w:lang w:val="ru-RU"/>
        </w:rPr>
        <w:t>4.1</w:t>
      </w:r>
      <w:r w:rsidR="005F29BA">
        <w:rPr>
          <w:sz w:val="28"/>
          <w:szCs w:val="28"/>
          <w:lang w:val="ru-RU"/>
        </w:rPr>
        <w:t>-</w:t>
      </w:r>
      <w:r w:rsidRPr="005F29BA">
        <w:rPr>
          <w:sz w:val="28"/>
          <w:szCs w:val="28"/>
          <w:lang w:val="ru-RU"/>
        </w:rPr>
        <w:t xml:space="preserve"> Коллоквиум по </w:t>
      </w:r>
      <w:r w:rsidR="005F29BA">
        <w:rPr>
          <w:sz w:val="28"/>
          <w:szCs w:val="28"/>
          <w:lang w:val="ru-RU"/>
        </w:rPr>
        <w:t xml:space="preserve">разделу «Стандартизация» </w:t>
      </w:r>
      <w:r w:rsidRPr="005F29BA">
        <w:rPr>
          <w:sz w:val="28"/>
          <w:szCs w:val="28"/>
          <w:lang w:val="ru-RU"/>
        </w:rPr>
        <w:t>состоит из устного опроса.</w:t>
      </w:r>
    </w:p>
    <w:p w:rsidR="00DB6B86" w:rsidRPr="005F29BA" w:rsidRDefault="00DB6B86" w:rsidP="005F29BA">
      <w:pPr>
        <w:spacing w:line="360" w:lineRule="auto"/>
        <w:ind w:left="454" w:right="505"/>
        <w:jc w:val="both"/>
        <w:rPr>
          <w:sz w:val="28"/>
          <w:szCs w:val="28"/>
          <w:lang w:val="ru-RU"/>
        </w:rPr>
      </w:pPr>
    </w:p>
    <w:p w:rsidR="00DB6B86" w:rsidRPr="005F29BA" w:rsidRDefault="00DB6B86" w:rsidP="005F29BA">
      <w:pPr>
        <w:spacing w:line="360" w:lineRule="auto"/>
        <w:ind w:left="454" w:right="505"/>
        <w:jc w:val="center"/>
        <w:rPr>
          <w:b/>
          <w:sz w:val="28"/>
          <w:szCs w:val="28"/>
          <w:lang w:val="ru-RU"/>
        </w:rPr>
      </w:pPr>
      <w:r w:rsidRPr="005F29BA">
        <w:rPr>
          <w:b/>
          <w:sz w:val="28"/>
          <w:szCs w:val="28"/>
          <w:lang w:val="ru-RU"/>
        </w:rPr>
        <w:t>Инструкция для студентов</w:t>
      </w:r>
    </w:p>
    <w:p w:rsidR="00DB6B86" w:rsidRPr="005F29BA" w:rsidRDefault="00DB6B86" w:rsidP="005F29BA">
      <w:pPr>
        <w:spacing w:line="360" w:lineRule="auto"/>
        <w:ind w:left="454" w:right="505" w:firstLine="708"/>
        <w:jc w:val="both"/>
        <w:rPr>
          <w:sz w:val="28"/>
          <w:szCs w:val="28"/>
          <w:lang w:val="ru-RU"/>
        </w:rPr>
      </w:pPr>
      <w:r w:rsidRPr="005F29BA">
        <w:rPr>
          <w:sz w:val="28"/>
          <w:szCs w:val="28"/>
          <w:lang w:val="ru-RU"/>
        </w:rPr>
        <w:t>1</w:t>
      </w:r>
      <w:r w:rsidR="005F29BA">
        <w:rPr>
          <w:sz w:val="28"/>
          <w:szCs w:val="28"/>
          <w:lang w:val="ru-RU"/>
        </w:rPr>
        <w:t>-</w:t>
      </w:r>
      <w:r w:rsidRPr="005F29BA">
        <w:rPr>
          <w:sz w:val="28"/>
          <w:szCs w:val="28"/>
          <w:lang w:val="ru-RU"/>
        </w:rPr>
        <w:t xml:space="preserve"> Форма проведения текущего контроля знаний по </w:t>
      </w:r>
      <w:r w:rsidR="005F29BA">
        <w:rPr>
          <w:sz w:val="28"/>
          <w:szCs w:val="28"/>
          <w:lang w:val="ru-RU"/>
        </w:rPr>
        <w:t xml:space="preserve">разделу «Стандартизация» </w:t>
      </w:r>
      <w:r w:rsidRPr="005F29BA">
        <w:rPr>
          <w:sz w:val="28"/>
          <w:szCs w:val="28"/>
          <w:lang w:val="ru-RU"/>
        </w:rPr>
        <w:t>дисциплины «</w:t>
      </w:r>
      <w:r w:rsidR="005F29BA">
        <w:rPr>
          <w:sz w:val="28"/>
          <w:szCs w:val="28"/>
          <w:lang w:val="ru-RU"/>
        </w:rPr>
        <w:t>Метрология, стандартизация, сертификация</w:t>
      </w:r>
      <w:r w:rsidRPr="005F29BA">
        <w:rPr>
          <w:sz w:val="28"/>
          <w:szCs w:val="28"/>
          <w:lang w:val="ru-RU"/>
        </w:rPr>
        <w:t>»</w:t>
      </w:r>
      <w:r w:rsidR="005F29BA">
        <w:rPr>
          <w:sz w:val="28"/>
          <w:szCs w:val="28"/>
          <w:lang w:val="ru-RU"/>
        </w:rPr>
        <w:t xml:space="preserve"> </w:t>
      </w:r>
      <w:r w:rsidRPr="005F29BA">
        <w:rPr>
          <w:sz w:val="28"/>
          <w:szCs w:val="28"/>
          <w:lang w:val="ru-RU"/>
        </w:rPr>
        <w:t>– коллоквиум.</w:t>
      </w:r>
    </w:p>
    <w:p w:rsidR="00DB6B86" w:rsidRPr="005F29BA" w:rsidRDefault="00DB6B86" w:rsidP="005F29BA">
      <w:pPr>
        <w:spacing w:line="360" w:lineRule="auto"/>
        <w:ind w:left="454" w:right="505" w:firstLine="708"/>
        <w:jc w:val="both"/>
        <w:rPr>
          <w:sz w:val="28"/>
          <w:szCs w:val="28"/>
          <w:lang w:val="ru-RU"/>
        </w:rPr>
      </w:pPr>
      <w:r w:rsidRPr="005F29BA">
        <w:rPr>
          <w:sz w:val="28"/>
          <w:szCs w:val="28"/>
          <w:lang w:val="ru-RU"/>
        </w:rPr>
        <w:t>2</w:t>
      </w:r>
      <w:r w:rsidR="005F29BA">
        <w:rPr>
          <w:sz w:val="28"/>
          <w:szCs w:val="28"/>
          <w:lang w:val="ru-RU"/>
        </w:rPr>
        <w:t>-</w:t>
      </w:r>
      <w:r w:rsidRPr="005F29BA">
        <w:rPr>
          <w:sz w:val="28"/>
          <w:szCs w:val="28"/>
          <w:lang w:val="ru-RU"/>
        </w:rPr>
        <w:t xml:space="preserve"> Принципы отбора содержания коллоквиума: ориентация на требования к результатам освоения </w:t>
      </w:r>
      <w:r w:rsidR="005F29BA">
        <w:rPr>
          <w:sz w:val="28"/>
          <w:szCs w:val="28"/>
          <w:lang w:val="ru-RU"/>
        </w:rPr>
        <w:t xml:space="preserve">раздела «Стандартизация», </w:t>
      </w:r>
      <w:r w:rsidRPr="005F29BA">
        <w:rPr>
          <w:sz w:val="28"/>
          <w:szCs w:val="28"/>
          <w:lang w:val="ru-RU"/>
        </w:rPr>
        <w:t>предст</w:t>
      </w:r>
      <w:r w:rsidR="005F29BA">
        <w:rPr>
          <w:sz w:val="28"/>
          <w:szCs w:val="28"/>
          <w:lang w:val="ru-RU"/>
        </w:rPr>
        <w:t>авленного в рабочей программе УД.</w:t>
      </w:r>
    </w:p>
    <w:p w:rsidR="00DB6B86" w:rsidRPr="005F29BA" w:rsidRDefault="00DB6B86" w:rsidP="005F29BA">
      <w:pPr>
        <w:spacing w:line="360" w:lineRule="auto"/>
        <w:ind w:left="454" w:right="505" w:firstLine="708"/>
        <w:jc w:val="both"/>
        <w:rPr>
          <w:sz w:val="28"/>
          <w:szCs w:val="28"/>
          <w:lang w:val="ru-RU"/>
        </w:rPr>
      </w:pPr>
      <w:r w:rsidRPr="005F29BA">
        <w:rPr>
          <w:sz w:val="28"/>
          <w:szCs w:val="28"/>
          <w:lang w:val="ru-RU"/>
        </w:rPr>
        <w:t>3</w:t>
      </w:r>
      <w:r w:rsidR="005F29BA">
        <w:rPr>
          <w:sz w:val="28"/>
          <w:szCs w:val="28"/>
          <w:lang w:val="ru-RU"/>
        </w:rPr>
        <w:t>-</w:t>
      </w:r>
      <w:r w:rsidRPr="005F29BA">
        <w:rPr>
          <w:sz w:val="28"/>
          <w:szCs w:val="28"/>
          <w:lang w:val="ru-RU"/>
        </w:rPr>
        <w:t xml:space="preserve"> Структура </w:t>
      </w:r>
      <w:r w:rsidR="005F29BA">
        <w:rPr>
          <w:sz w:val="28"/>
          <w:szCs w:val="28"/>
          <w:lang w:val="ru-RU"/>
        </w:rPr>
        <w:t>контрольной точки.</w:t>
      </w:r>
    </w:p>
    <w:p w:rsidR="00DB6B86" w:rsidRPr="005F29BA" w:rsidRDefault="00DB6B86" w:rsidP="005F29BA">
      <w:pPr>
        <w:spacing w:line="360" w:lineRule="auto"/>
        <w:ind w:left="454" w:right="505" w:firstLine="708"/>
        <w:jc w:val="both"/>
        <w:rPr>
          <w:sz w:val="28"/>
          <w:szCs w:val="28"/>
          <w:lang w:val="ru-RU"/>
        </w:rPr>
      </w:pPr>
      <w:r w:rsidRPr="005F29BA">
        <w:rPr>
          <w:sz w:val="28"/>
          <w:szCs w:val="28"/>
          <w:lang w:val="ru-RU"/>
        </w:rPr>
        <w:t>3.1</w:t>
      </w:r>
      <w:r w:rsidR="005F29BA">
        <w:rPr>
          <w:sz w:val="28"/>
          <w:szCs w:val="28"/>
          <w:lang w:val="ru-RU"/>
        </w:rPr>
        <w:t>-</w:t>
      </w:r>
      <w:r w:rsidRPr="005F29BA">
        <w:rPr>
          <w:sz w:val="28"/>
          <w:szCs w:val="28"/>
          <w:lang w:val="ru-RU"/>
        </w:rPr>
        <w:t xml:space="preserve"> </w:t>
      </w:r>
      <w:r w:rsidR="005F29BA">
        <w:rPr>
          <w:sz w:val="28"/>
          <w:szCs w:val="28"/>
          <w:lang w:val="ru-RU"/>
        </w:rPr>
        <w:t>Коллоквиум по разделу «Стандартизация»</w:t>
      </w:r>
      <w:r w:rsidRPr="005F29BA">
        <w:rPr>
          <w:sz w:val="28"/>
          <w:szCs w:val="28"/>
          <w:lang w:val="ru-RU"/>
        </w:rPr>
        <w:t xml:space="preserve"> </w:t>
      </w:r>
      <w:r w:rsidR="005F29BA">
        <w:rPr>
          <w:sz w:val="28"/>
          <w:szCs w:val="28"/>
          <w:lang w:val="ru-RU"/>
        </w:rPr>
        <w:t>состоит из устного опроса.</w:t>
      </w:r>
    </w:p>
    <w:p w:rsidR="00DB6B86" w:rsidRPr="005F29BA" w:rsidRDefault="005F29BA" w:rsidP="005F29BA">
      <w:pPr>
        <w:spacing w:line="360" w:lineRule="auto"/>
        <w:ind w:left="454" w:right="505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4-</w:t>
      </w:r>
      <w:r w:rsidR="00DB6B86" w:rsidRPr="005F29BA">
        <w:rPr>
          <w:sz w:val="28"/>
          <w:szCs w:val="28"/>
          <w:lang w:val="ru-RU"/>
        </w:rPr>
        <w:t xml:space="preserve"> Рекомендации по подготовке к коллоквиуму</w:t>
      </w:r>
    </w:p>
    <w:p w:rsidR="00DB6B86" w:rsidRPr="005F29BA" w:rsidRDefault="00DB6B86" w:rsidP="005F29BA">
      <w:pPr>
        <w:spacing w:line="360" w:lineRule="auto"/>
        <w:ind w:left="454" w:right="505"/>
        <w:jc w:val="both"/>
        <w:rPr>
          <w:sz w:val="28"/>
          <w:szCs w:val="28"/>
          <w:lang w:val="ru-RU"/>
        </w:rPr>
      </w:pPr>
      <w:r w:rsidRPr="005F29BA">
        <w:rPr>
          <w:sz w:val="28"/>
          <w:szCs w:val="28"/>
          <w:lang w:val="ru-RU"/>
        </w:rPr>
        <w:t xml:space="preserve">При подготовке к коллоквиуму рекомендуется использовать </w:t>
      </w:r>
      <w:r w:rsidR="005F29BA">
        <w:rPr>
          <w:sz w:val="28"/>
          <w:szCs w:val="28"/>
          <w:lang w:val="ru-RU"/>
        </w:rPr>
        <w:t>конспекты лекций, а также учебники и интернет – ресурсы.</w:t>
      </w:r>
    </w:p>
    <w:p w:rsidR="00DB6B86" w:rsidRPr="00E10E6D" w:rsidRDefault="00DB6B86" w:rsidP="005F29BA">
      <w:pPr>
        <w:spacing w:line="360" w:lineRule="auto"/>
        <w:ind w:left="454" w:right="505"/>
        <w:jc w:val="both"/>
        <w:rPr>
          <w:sz w:val="28"/>
          <w:szCs w:val="28"/>
          <w:lang w:val="ru-RU"/>
        </w:rPr>
      </w:pPr>
      <w:r w:rsidRPr="005F29BA">
        <w:rPr>
          <w:sz w:val="28"/>
          <w:szCs w:val="28"/>
          <w:lang w:val="ru-RU"/>
        </w:rPr>
        <w:t>Чтоб</w:t>
      </w:r>
      <w:r w:rsidR="005F29BA">
        <w:rPr>
          <w:sz w:val="28"/>
          <w:szCs w:val="28"/>
          <w:lang w:val="ru-RU"/>
        </w:rPr>
        <w:t>ы успешно справиться с вопросами</w:t>
      </w:r>
      <w:r w:rsidRPr="005F29BA">
        <w:rPr>
          <w:sz w:val="28"/>
          <w:szCs w:val="28"/>
          <w:lang w:val="ru-RU"/>
        </w:rPr>
        <w:t xml:space="preserve"> коллоквиума, нужно внимательно прочитать вопросы. Именно внимательное, вдумчивое чтение и понимание вопроса – половина успеха. Будьте внимательны! Обдумывайте тщательно и неторопливо свои ответы! Будьте уверенны в своих силах! </w:t>
      </w:r>
      <w:r w:rsidRPr="00E10E6D">
        <w:rPr>
          <w:sz w:val="28"/>
          <w:szCs w:val="28"/>
          <w:lang w:val="ru-RU"/>
        </w:rPr>
        <w:t>Желаем успеха!</w:t>
      </w:r>
    </w:p>
    <w:p w:rsidR="00DB6B86" w:rsidRDefault="00DB6B86" w:rsidP="00FF4701">
      <w:pPr>
        <w:spacing w:line="360" w:lineRule="auto"/>
        <w:ind w:left="454" w:right="505"/>
        <w:jc w:val="center"/>
        <w:rPr>
          <w:b/>
          <w:sz w:val="24"/>
          <w:szCs w:val="24"/>
          <w:lang w:val="ru-RU"/>
        </w:rPr>
      </w:pPr>
      <w:r w:rsidRPr="005F29BA">
        <w:rPr>
          <w:sz w:val="28"/>
          <w:szCs w:val="28"/>
          <w:lang w:val="ru-RU"/>
        </w:rPr>
        <w:br w:type="page"/>
      </w:r>
    </w:p>
    <w:p w:rsidR="00FF4701" w:rsidRPr="00593D8B" w:rsidRDefault="00FF4701" w:rsidP="00FF4701">
      <w:pPr>
        <w:suppressAutoHyphens/>
        <w:jc w:val="center"/>
        <w:rPr>
          <w:rFonts w:eastAsia="Calibri"/>
          <w:sz w:val="24"/>
          <w:szCs w:val="24"/>
          <w:lang w:val="ru-RU"/>
        </w:rPr>
      </w:pPr>
      <w:r w:rsidRPr="00593D8B">
        <w:rPr>
          <w:rFonts w:eastAsia="Calibri"/>
          <w:sz w:val="24"/>
          <w:szCs w:val="24"/>
          <w:lang w:val="ru-RU"/>
        </w:rPr>
        <w:lastRenderedPageBreak/>
        <w:t xml:space="preserve">МИНИСТЕРСТВО НАУКИ И ВЫСШЕГО </w:t>
      </w:r>
      <w:r w:rsidRPr="00593D8B">
        <w:rPr>
          <w:rFonts w:eastAsia="Calibri"/>
          <w:sz w:val="24"/>
          <w:szCs w:val="24"/>
          <w:lang w:val="ru-RU" w:eastAsia="zh-CN"/>
        </w:rPr>
        <w:t>ОБРАЗОВАНИЯ</w:t>
      </w:r>
      <w:r w:rsidR="000952F6">
        <w:rPr>
          <w:rFonts w:eastAsia="Calibri"/>
          <w:sz w:val="24"/>
          <w:szCs w:val="24"/>
          <w:lang w:val="ru-RU"/>
        </w:rPr>
        <w:t xml:space="preserve"> </w:t>
      </w:r>
      <w:r w:rsidRPr="00593D8B">
        <w:rPr>
          <w:rFonts w:eastAsia="Calibri"/>
          <w:sz w:val="24"/>
          <w:szCs w:val="24"/>
          <w:lang w:val="ru-RU"/>
        </w:rPr>
        <w:t>РОССИЙСКОЙ ФЕДЕРАЦИИ</w:t>
      </w:r>
    </w:p>
    <w:p w:rsidR="00FF4701" w:rsidRPr="00593D8B" w:rsidRDefault="00FF4701" w:rsidP="00FF4701">
      <w:pPr>
        <w:suppressAutoHyphens/>
        <w:ind w:left="-284"/>
        <w:jc w:val="center"/>
        <w:rPr>
          <w:rFonts w:eastAsia="Calibri"/>
          <w:sz w:val="28"/>
          <w:szCs w:val="28"/>
          <w:lang w:val="ru-RU"/>
        </w:rPr>
      </w:pPr>
      <w:r w:rsidRPr="00593D8B">
        <w:rPr>
          <w:rFonts w:eastAsia="Calibri"/>
          <w:sz w:val="28"/>
          <w:szCs w:val="28"/>
          <w:lang w:val="ru-RU"/>
        </w:rPr>
        <w:t>ОБНИНСКИЙ ИНСТИТУТ АТОМНОЙ ЭНЕРГЕТИКИ</w:t>
      </w:r>
    </w:p>
    <w:p w:rsidR="00FF4701" w:rsidRPr="00593D8B" w:rsidRDefault="00FF4701" w:rsidP="00FF4701">
      <w:pPr>
        <w:suppressAutoHyphens/>
        <w:ind w:left="-284"/>
        <w:jc w:val="center"/>
        <w:rPr>
          <w:rFonts w:eastAsia="Calibri"/>
          <w:sz w:val="28"/>
          <w:szCs w:val="28"/>
          <w:lang w:val="ru-RU"/>
        </w:rPr>
      </w:pPr>
      <w:r w:rsidRPr="00593D8B">
        <w:rPr>
          <w:rFonts w:eastAsia="Calibri"/>
          <w:sz w:val="28"/>
          <w:szCs w:val="28"/>
          <w:lang w:val="ru-RU"/>
        </w:rPr>
        <w:t>– филиал федерального государственного автономного образовательного учреждения высшего профессионального образования</w:t>
      </w:r>
    </w:p>
    <w:p w:rsidR="00FF4701" w:rsidRPr="00593D8B" w:rsidRDefault="00FF4701" w:rsidP="00FF4701">
      <w:pPr>
        <w:suppressAutoHyphens/>
        <w:ind w:left="-284"/>
        <w:jc w:val="center"/>
        <w:rPr>
          <w:rFonts w:eastAsia="Calibri"/>
          <w:sz w:val="28"/>
          <w:szCs w:val="28"/>
          <w:lang w:val="ru-RU"/>
        </w:rPr>
      </w:pPr>
      <w:r w:rsidRPr="00593D8B">
        <w:rPr>
          <w:rFonts w:eastAsia="Calibri"/>
          <w:sz w:val="28"/>
          <w:szCs w:val="28"/>
          <w:lang w:val="ru-RU"/>
        </w:rPr>
        <w:t>«Национальный исследовательский ядерный университет «МИФИ»</w:t>
      </w:r>
    </w:p>
    <w:p w:rsidR="00FF4701" w:rsidRPr="00593D8B" w:rsidRDefault="00FF4701" w:rsidP="00FF4701">
      <w:pPr>
        <w:suppressAutoHyphens/>
        <w:ind w:left="-284"/>
        <w:jc w:val="center"/>
        <w:rPr>
          <w:rFonts w:eastAsia="Calibri"/>
          <w:sz w:val="28"/>
          <w:szCs w:val="28"/>
          <w:lang w:val="ru-RU"/>
        </w:rPr>
      </w:pPr>
      <w:r w:rsidRPr="00593D8B">
        <w:rPr>
          <w:rFonts w:eastAsia="Calibri"/>
          <w:sz w:val="28"/>
          <w:szCs w:val="28"/>
          <w:lang w:val="ru-RU"/>
        </w:rPr>
        <w:t>(ИАТЭ НИЯУ МИФИ)</w:t>
      </w:r>
    </w:p>
    <w:p w:rsidR="00FF4701" w:rsidRPr="00593D8B" w:rsidRDefault="00FF4701" w:rsidP="00FF4701">
      <w:pPr>
        <w:suppressAutoHyphens/>
        <w:ind w:left="-284"/>
        <w:jc w:val="center"/>
        <w:rPr>
          <w:rFonts w:eastAsia="Calibri"/>
          <w:sz w:val="28"/>
          <w:szCs w:val="28"/>
          <w:lang w:val="ru-RU"/>
        </w:rPr>
      </w:pPr>
      <w:r w:rsidRPr="00593D8B">
        <w:rPr>
          <w:rFonts w:eastAsia="Calibri"/>
          <w:b/>
          <w:sz w:val="28"/>
          <w:szCs w:val="28"/>
          <w:lang w:val="ru-RU"/>
        </w:rPr>
        <w:t>ТЕХНИКУМ ИАТЭ НИЯУ МИФИ</w:t>
      </w:r>
    </w:p>
    <w:p w:rsidR="00FF4701" w:rsidRPr="005F29BA" w:rsidRDefault="00FF4701" w:rsidP="00FF4701">
      <w:pPr>
        <w:spacing w:line="360" w:lineRule="auto"/>
        <w:ind w:left="454" w:right="505"/>
        <w:jc w:val="center"/>
        <w:rPr>
          <w:b/>
          <w:sz w:val="24"/>
          <w:szCs w:val="24"/>
          <w:lang w:val="ru-RU"/>
        </w:rPr>
      </w:pPr>
    </w:p>
    <w:p w:rsidR="00DB6B86" w:rsidRPr="005F29BA" w:rsidRDefault="00DB6B86" w:rsidP="00DB6B86">
      <w:pPr>
        <w:jc w:val="both"/>
        <w:rPr>
          <w:sz w:val="24"/>
          <w:szCs w:val="24"/>
          <w:lang w:val="ru-RU"/>
        </w:rPr>
      </w:pPr>
    </w:p>
    <w:p w:rsidR="00DB6B86" w:rsidRPr="004F12D9" w:rsidRDefault="005F29BA" w:rsidP="00DB6B86">
      <w:pPr>
        <w:jc w:val="center"/>
        <w:rPr>
          <w:b/>
          <w:sz w:val="28"/>
          <w:szCs w:val="24"/>
          <w:lang w:val="ru-RU"/>
        </w:rPr>
      </w:pPr>
      <w:r w:rsidRPr="004F12D9">
        <w:rPr>
          <w:b/>
          <w:sz w:val="28"/>
          <w:szCs w:val="24"/>
          <w:lang w:val="ru-RU"/>
        </w:rPr>
        <w:t>Вопросы для подготовки</w:t>
      </w:r>
      <w:r w:rsidR="00DB6B86" w:rsidRPr="004F12D9">
        <w:rPr>
          <w:b/>
          <w:sz w:val="28"/>
          <w:szCs w:val="24"/>
          <w:lang w:val="ru-RU"/>
        </w:rPr>
        <w:t xml:space="preserve"> ответа коллоквиума</w:t>
      </w:r>
    </w:p>
    <w:p w:rsidR="004F12D9" w:rsidRPr="004F12D9" w:rsidRDefault="004F12D9" w:rsidP="00DB6B86">
      <w:pPr>
        <w:rPr>
          <w:b/>
          <w:color w:val="000000"/>
          <w:sz w:val="28"/>
          <w:szCs w:val="24"/>
          <w:lang w:val="ru-RU"/>
        </w:rPr>
      </w:pPr>
    </w:p>
    <w:p w:rsidR="00DB6B86" w:rsidRDefault="005F29BA" w:rsidP="00FF4701">
      <w:pPr>
        <w:ind w:left="454" w:right="505"/>
        <w:rPr>
          <w:b/>
          <w:color w:val="000000"/>
          <w:sz w:val="28"/>
          <w:szCs w:val="24"/>
          <w:lang w:val="ru-RU"/>
        </w:rPr>
      </w:pPr>
      <w:r w:rsidRPr="004F12D9">
        <w:rPr>
          <w:b/>
          <w:color w:val="000000"/>
          <w:sz w:val="28"/>
          <w:szCs w:val="24"/>
          <w:lang w:val="ru-RU"/>
        </w:rPr>
        <w:t>Раздел 1 «Стандартизация»</w:t>
      </w:r>
    </w:p>
    <w:p w:rsidR="004F12D9" w:rsidRDefault="004F12D9" w:rsidP="00FF4701">
      <w:pPr>
        <w:ind w:left="454" w:right="505"/>
        <w:rPr>
          <w:b/>
          <w:color w:val="000000"/>
          <w:sz w:val="28"/>
          <w:szCs w:val="24"/>
          <w:lang w:val="ru-RU"/>
        </w:rPr>
      </w:pPr>
    </w:p>
    <w:p w:rsidR="004F12D9" w:rsidRDefault="009407FA" w:rsidP="004F12D9">
      <w:pPr>
        <w:pStyle w:val="a5"/>
        <w:numPr>
          <w:ilvl w:val="0"/>
          <w:numId w:val="39"/>
        </w:numPr>
        <w:spacing w:line="360" w:lineRule="auto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Что такое стандартизация?</w:t>
      </w:r>
    </w:p>
    <w:p w:rsidR="00263BFF" w:rsidRDefault="00263BFF" w:rsidP="004F12D9">
      <w:pPr>
        <w:pStyle w:val="a5"/>
        <w:numPr>
          <w:ilvl w:val="0"/>
          <w:numId w:val="39"/>
        </w:numPr>
        <w:spacing w:line="360" w:lineRule="auto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Функции стандартизации (экономическая, информационная, социальная, коммуникативная)</w:t>
      </w:r>
    </w:p>
    <w:p w:rsidR="00DE6037" w:rsidRDefault="00DE6037" w:rsidP="004F12D9">
      <w:pPr>
        <w:pStyle w:val="a5"/>
        <w:numPr>
          <w:ilvl w:val="0"/>
          <w:numId w:val="39"/>
        </w:numPr>
        <w:spacing w:line="360" w:lineRule="auto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Что можно считать началом международной стандартизации?</w:t>
      </w:r>
    </w:p>
    <w:p w:rsidR="00DE6037" w:rsidRDefault="00DE6037" w:rsidP="004F12D9">
      <w:pPr>
        <w:pStyle w:val="a5"/>
        <w:numPr>
          <w:ilvl w:val="0"/>
          <w:numId w:val="39"/>
        </w:numPr>
        <w:spacing w:line="360" w:lineRule="auto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 xml:space="preserve">На </w:t>
      </w:r>
      <w:proofErr w:type="gramStart"/>
      <w:r>
        <w:rPr>
          <w:color w:val="000000"/>
          <w:sz w:val="28"/>
          <w:szCs w:val="24"/>
          <w:lang w:val="ru-RU"/>
        </w:rPr>
        <w:t>достижение</w:t>
      </w:r>
      <w:proofErr w:type="gramEnd"/>
      <w:r>
        <w:rPr>
          <w:color w:val="000000"/>
          <w:sz w:val="28"/>
          <w:szCs w:val="24"/>
          <w:lang w:val="ru-RU"/>
        </w:rPr>
        <w:t xml:space="preserve"> каких целей направлена стандартизация?</w:t>
      </w:r>
    </w:p>
    <w:p w:rsidR="00DE6037" w:rsidRDefault="00DE6037" w:rsidP="004F12D9">
      <w:pPr>
        <w:pStyle w:val="a5"/>
        <w:numPr>
          <w:ilvl w:val="0"/>
          <w:numId w:val="39"/>
        </w:numPr>
        <w:spacing w:line="360" w:lineRule="auto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Задачи стандартизации.</w:t>
      </w:r>
    </w:p>
    <w:p w:rsidR="00DE6037" w:rsidRDefault="00DE6037" w:rsidP="004F12D9">
      <w:pPr>
        <w:pStyle w:val="a5"/>
        <w:numPr>
          <w:ilvl w:val="0"/>
          <w:numId w:val="39"/>
        </w:numPr>
        <w:spacing w:line="360" w:lineRule="auto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Государственные органы и службы стандартизации.</w:t>
      </w:r>
    </w:p>
    <w:p w:rsidR="00DE6037" w:rsidRDefault="00DE6037" w:rsidP="004F12D9">
      <w:pPr>
        <w:pStyle w:val="a5"/>
        <w:numPr>
          <w:ilvl w:val="0"/>
          <w:numId w:val="39"/>
        </w:numPr>
        <w:spacing w:line="360" w:lineRule="auto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Функции национального органа по стандартизации.</w:t>
      </w:r>
    </w:p>
    <w:p w:rsidR="00DE6037" w:rsidRPr="00DE6037" w:rsidRDefault="00DE6037" w:rsidP="00DE6037">
      <w:pPr>
        <w:pStyle w:val="a5"/>
        <w:numPr>
          <w:ilvl w:val="0"/>
          <w:numId w:val="39"/>
        </w:numPr>
        <w:spacing w:line="360" w:lineRule="auto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Правовая база стандартизации.</w:t>
      </w:r>
    </w:p>
    <w:p w:rsidR="009407FA" w:rsidRDefault="009407FA" w:rsidP="004F12D9">
      <w:pPr>
        <w:pStyle w:val="a5"/>
        <w:numPr>
          <w:ilvl w:val="0"/>
          <w:numId w:val="39"/>
        </w:numPr>
        <w:spacing w:line="360" w:lineRule="auto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Что такое стандарт?</w:t>
      </w:r>
    </w:p>
    <w:p w:rsidR="009407FA" w:rsidRPr="00263BFF" w:rsidRDefault="00263BFF" w:rsidP="00263BFF">
      <w:pPr>
        <w:spacing w:line="360" w:lineRule="auto"/>
        <w:ind w:left="360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 xml:space="preserve">10- </w:t>
      </w:r>
      <w:r w:rsidR="009407FA" w:rsidRPr="00263BFF">
        <w:rPr>
          <w:color w:val="000000"/>
          <w:sz w:val="28"/>
          <w:szCs w:val="24"/>
          <w:lang w:val="ru-RU"/>
        </w:rPr>
        <w:t>Правовые основы и документы в области стандартизации.</w:t>
      </w:r>
    </w:p>
    <w:p w:rsidR="009407FA" w:rsidRPr="00DE6037" w:rsidRDefault="00DE6037" w:rsidP="00DE6037">
      <w:pPr>
        <w:spacing w:line="360" w:lineRule="auto"/>
        <w:ind w:left="360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1</w:t>
      </w:r>
      <w:r w:rsidR="00263BFF">
        <w:rPr>
          <w:color w:val="000000"/>
          <w:sz w:val="28"/>
          <w:szCs w:val="24"/>
          <w:lang w:val="ru-RU"/>
        </w:rPr>
        <w:t>1</w:t>
      </w:r>
      <w:r>
        <w:rPr>
          <w:color w:val="000000"/>
          <w:sz w:val="28"/>
          <w:szCs w:val="24"/>
          <w:lang w:val="ru-RU"/>
        </w:rPr>
        <w:t xml:space="preserve">- </w:t>
      </w:r>
      <w:r w:rsidR="009407FA" w:rsidRPr="00DE6037">
        <w:rPr>
          <w:color w:val="000000"/>
          <w:sz w:val="28"/>
          <w:szCs w:val="24"/>
          <w:lang w:val="ru-RU"/>
        </w:rPr>
        <w:t>Национальная система стандартизации.</w:t>
      </w:r>
    </w:p>
    <w:p w:rsidR="009407FA" w:rsidRPr="00DE6037" w:rsidRDefault="00DE6037" w:rsidP="00DE6037">
      <w:pPr>
        <w:spacing w:line="360" w:lineRule="auto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 xml:space="preserve">     </w:t>
      </w:r>
      <w:r w:rsidR="00263BFF">
        <w:rPr>
          <w:color w:val="000000"/>
          <w:sz w:val="28"/>
          <w:szCs w:val="24"/>
          <w:lang w:val="ru-RU"/>
        </w:rPr>
        <w:t>12</w:t>
      </w:r>
      <w:r>
        <w:rPr>
          <w:color w:val="000000"/>
          <w:sz w:val="28"/>
          <w:szCs w:val="24"/>
          <w:lang w:val="ru-RU"/>
        </w:rPr>
        <w:t xml:space="preserve">- </w:t>
      </w:r>
      <w:r w:rsidR="009407FA" w:rsidRPr="00DE6037">
        <w:rPr>
          <w:color w:val="000000"/>
          <w:sz w:val="28"/>
          <w:szCs w:val="24"/>
          <w:lang w:val="ru-RU"/>
        </w:rPr>
        <w:t xml:space="preserve">В чем </w:t>
      </w:r>
      <w:proofErr w:type="gramStart"/>
      <w:r w:rsidR="009407FA" w:rsidRPr="00DE6037">
        <w:rPr>
          <w:color w:val="000000"/>
          <w:sz w:val="28"/>
          <w:szCs w:val="24"/>
          <w:lang w:val="ru-RU"/>
        </w:rPr>
        <w:t>заинтересованы</w:t>
      </w:r>
      <w:proofErr w:type="gramEnd"/>
      <w:r w:rsidR="009407FA" w:rsidRPr="00DE6037">
        <w:rPr>
          <w:color w:val="000000"/>
          <w:sz w:val="28"/>
          <w:szCs w:val="24"/>
          <w:lang w:val="ru-RU"/>
        </w:rPr>
        <w:t xml:space="preserve"> изготовитель и его торговый посредник?</w:t>
      </w:r>
    </w:p>
    <w:p w:rsidR="009407FA" w:rsidRPr="00DE6037" w:rsidRDefault="00DE6037" w:rsidP="00DE6037">
      <w:pPr>
        <w:spacing w:line="360" w:lineRule="auto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 xml:space="preserve">     </w:t>
      </w:r>
      <w:r w:rsidR="00263BFF">
        <w:rPr>
          <w:color w:val="000000"/>
          <w:sz w:val="28"/>
          <w:szCs w:val="24"/>
          <w:lang w:val="ru-RU"/>
        </w:rPr>
        <w:t>13</w:t>
      </w:r>
      <w:r>
        <w:rPr>
          <w:color w:val="000000"/>
          <w:sz w:val="28"/>
          <w:szCs w:val="24"/>
          <w:lang w:val="ru-RU"/>
        </w:rPr>
        <w:t xml:space="preserve">- </w:t>
      </w:r>
      <w:r w:rsidR="009407FA" w:rsidRPr="00DE6037">
        <w:rPr>
          <w:color w:val="000000"/>
          <w:sz w:val="28"/>
          <w:szCs w:val="24"/>
          <w:lang w:val="ru-RU"/>
        </w:rPr>
        <w:t>Чем подтверждается применение национального стандарта?</w:t>
      </w:r>
    </w:p>
    <w:p w:rsidR="009407FA" w:rsidRDefault="00DE6037" w:rsidP="00DE6037">
      <w:pPr>
        <w:spacing w:line="360" w:lineRule="auto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 xml:space="preserve">     </w:t>
      </w:r>
      <w:r w:rsidR="00263BFF">
        <w:rPr>
          <w:color w:val="000000"/>
          <w:sz w:val="28"/>
          <w:szCs w:val="24"/>
          <w:lang w:val="ru-RU"/>
        </w:rPr>
        <w:t>14</w:t>
      </w:r>
      <w:r>
        <w:rPr>
          <w:color w:val="000000"/>
          <w:sz w:val="28"/>
          <w:szCs w:val="24"/>
          <w:lang w:val="ru-RU"/>
        </w:rPr>
        <w:t>- Организация работ по стандартизации в России.</w:t>
      </w:r>
    </w:p>
    <w:p w:rsidR="00DE6037" w:rsidRDefault="00DE6037" w:rsidP="00DE6037">
      <w:pPr>
        <w:spacing w:line="360" w:lineRule="auto"/>
        <w:rPr>
          <w:sz w:val="28"/>
          <w:lang w:val="ru-RU"/>
        </w:rPr>
      </w:pPr>
      <w:r>
        <w:rPr>
          <w:color w:val="000000"/>
          <w:sz w:val="28"/>
          <w:szCs w:val="24"/>
          <w:lang w:val="ru-RU"/>
        </w:rPr>
        <w:t xml:space="preserve">     </w:t>
      </w:r>
      <w:r w:rsidR="00263BFF">
        <w:rPr>
          <w:color w:val="000000"/>
          <w:sz w:val="28"/>
          <w:szCs w:val="24"/>
          <w:lang w:val="ru-RU"/>
        </w:rPr>
        <w:t>15</w:t>
      </w:r>
      <w:r>
        <w:rPr>
          <w:color w:val="000000"/>
          <w:sz w:val="28"/>
          <w:szCs w:val="24"/>
          <w:lang w:val="ru-RU"/>
        </w:rPr>
        <w:t xml:space="preserve">- </w:t>
      </w:r>
      <w:r>
        <w:rPr>
          <w:sz w:val="28"/>
          <w:lang w:val="ru-RU"/>
        </w:rPr>
        <w:t>Виды и категории стандартов.</w:t>
      </w:r>
    </w:p>
    <w:p w:rsidR="00DE6037" w:rsidRDefault="00DE6037" w:rsidP="00DE6037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 xml:space="preserve">     </w:t>
      </w:r>
      <w:r w:rsidR="00263BFF">
        <w:rPr>
          <w:sz w:val="28"/>
          <w:lang w:val="ru-RU"/>
        </w:rPr>
        <w:t>16</w:t>
      </w:r>
      <w:r>
        <w:rPr>
          <w:sz w:val="28"/>
          <w:lang w:val="ru-RU"/>
        </w:rPr>
        <w:t xml:space="preserve">- </w:t>
      </w:r>
      <w:r w:rsidRPr="00DE6037">
        <w:rPr>
          <w:sz w:val="28"/>
          <w:lang w:val="ru-RU"/>
        </w:rPr>
        <w:t>Информационное обеспечение стандартизации. Классификаторы.</w:t>
      </w:r>
    </w:p>
    <w:p w:rsidR="00DE6037" w:rsidRDefault="00DE6037" w:rsidP="00DE6037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 xml:space="preserve">     </w:t>
      </w:r>
      <w:r w:rsidR="00263BFF">
        <w:rPr>
          <w:sz w:val="28"/>
          <w:lang w:val="ru-RU"/>
        </w:rPr>
        <w:t>17</w:t>
      </w:r>
      <w:r>
        <w:rPr>
          <w:sz w:val="28"/>
          <w:lang w:val="ru-RU"/>
        </w:rPr>
        <w:t xml:space="preserve">- </w:t>
      </w:r>
      <w:r w:rsidRPr="00DE6037">
        <w:rPr>
          <w:sz w:val="28"/>
          <w:lang w:val="ru-RU"/>
        </w:rPr>
        <w:t>Международные стандарты качества.</w:t>
      </w:r>
    </w:p>
    <w:p w:rsidR="00DE6037" w:rsidRDefault="00263BFF" w:rsidP="00DE6037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 xml:space="preserve">     18</w:t>
      </w:r>
      <w:r w:rsidR="00DE6037">
        <w:rPr>
          <w:sz w:val="28"/>
          <w:lang w:val="ru-RU"/>
        </w:rPr>
        <w:t>- Единая система конструкторской документации.</w:t>
      </w:r>
    </w:p>
    <w:p w:rsidR="00DE6037" w:rsidRPr="00DE6037" w:rsidRDefault="00263BFF" w:rsidP="00DE6037">
      <w:pPr>
        <w:spacing w:line="360" w:lineRule="auto"/>
        <w:rPr>
          <w:color w:val="000000"/>
          <w:sz w:val="28"/>
          <w:szCs w:val="24"/>
          <w:lang w:val="ru-RU"/>
        </w:rPr>
      </w:pPr>
      <w:r>
        <w:rPr>
          <w:sz w:val="28"/>
          <w:lang w:val="ru-RU"/>
        </w:rPr>
        <w:t xml:space="preserve">     19</w:t>
      </w:r>
      <w:r w:rsidR="00DE6037">
        <w:rPr>
          <w:sz w:val="28"/>
          <w:lang w:val="ru-RU"/>
        </w:rPr>
        <w:t>- Единая система технологической документации.</w:t>
      </w:r>
    </w:p>
    <w:p w:rsidR="00415DA9" w:rsidRPr="00415DA9" w:rsidRDefault="00415DA9" w:rsidP="00415DA9">
      <w:pPr>
        <w:spacing w:before="69" w:line="333" w:lineRule="auto"/>
        <w:ind w:left="2286" w:right="2329" w:firstLine="399"/>
        <w:jc w:val="both"/>
        <w:rPr>
          <w:sz w:val="28"/>
          <w:lang w:val="ru-RU"/>
        </w:rPr>
      </w:pPr>
    </w:p>
    <w:p w:rsidR="004D4FB0" w:rsidRDefault="004D4FB0" w:rsidP="00746245">
      <w:pPr>
        <w:spacing w:before="69" w:line="333" w:lineRule="auto"/>
        <w:ind w:right="2329"/>
        <w:rPr>
          <w:sz w:val="28"/>
          <w:lang w:val="ru-RU"/>
        </w:rPr>
      </w:pPr>
    </w:p>
    <w:p w:rsidR="004F12D9" w:rsidRPr="005F29BA" w:rsidRDefault="004F12D9" w:rsidP="004F12D9">
      <w:pPr>
        <w:spacing w:line="360" w:lineRule="auto"/>
        <w:ind w:left="454" w:right="505"/>
        <w:jc w:val="center"/>
        <w:rPr>
          <w:b/>
          <w:sz w:val="28"/>
          <w:szCs w:val="28"/>
          <w:lang w:val="ru-RU"/>
        </w:rPr>
      </w:pPr>
      <w:r w:rsidRPr="005F29BA">
        <w:rPr>
          <w:b/>
          <w:sz w:val="28"/>
          <w:szCs w:val="28"/>
          <w:lang w:val="ru-RU"/>
        </w:rPr>
        <w:lastRenderedPageBreak/>
        <w:t>Спецификация</w:t>
      </w:r>
      <w:r>
        <w:rPr>
          <w:b/>
          <w:sz w:val="28"/>
          <w:szCs w:val="28"/>
          <w:lang w:val="ru-RU"/>
        </w:rPr>
        <w:t xml:space="preserve"> контрольной точки (</w:t>
      </w:r>
      <w:r w:rsidRPr="005F29BA">
        <w:rPr>
          <w:b/>
          <w:sz w:val="28"/>
          <w:szCs w:val="28"/>
          <w:lang w:val="ru-RU"/>
        </w:rPr>
        <w:t>коллоквиума</w:t>
      </w:r>
      <w:r>
        <w:rPr>
          <w:b/>
          <w:sz w:val="28"/>
          <w:szCs w:val="28"/>
          <w:lang w:val="ru-RU"/>
        </w:rPr>
        <w:t>) №2</w:t>
      </w:r>
      <w:r w:rsidRPr="005F29BA">
        <w:rPr>
          <w:b/>
          <w:sz w:val="28"/>
          <w:szCs w:val="28"/>
          <w:lang w:val="ru-RU"/>
        </w:rPr>
        <w:t xml:space="preserve"> по УД «</w:t>
      </w:r>
      <w:r>
        <w:rPr>
          <w:b/>
          <w:sz w:val="28"/>
          <w:szCs w:val="28"/>
          <w:lang w:val="ru-RU"/>
        </w:rPr>
        <w:t>Метрология, стандартизация, сертификация</w:t>
      </w:r>
      <w:r w:rsidRPr="005F29BA">
        <w:rPr>
          <w:b/>
          <w:sz w:val="28"/>
          <w:szCs w:val="28"/>
          <w:lang w:val="ru-RU"/>
        </w:rPr>
        <w:t>»</w:t>
      </w:r>
    </w:p>
    <w:p w:rsidR="004F12D9" w:rsidRPr="005F29BA" w:rsidRDefault="004F12D9" w:rsidP="004F12D9">
      <w:pPr>
        <w:spacing w:line="360" w:lineRule="auto"/>
        <w:ind w:left="454" w:right="505" w:firstLine="708"/>
        <w:jc w:val="both"/>
        <w:rPr>
          <w:sz w:val="28"/>
          <w:szCs w:val="28"/>
          <w:lang w:val="ru-RU"/>
        </w:rPr>
      </w:pPr>
      <w:r w:rsidRPr="005F29BA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-</w:t>
      </w:r>
      <w:r w:rsidRPr="005F29BA">
        <w:rPr>
          <w:sz w:val="28"/>
          <w:szCs w:val="28"/>
          <w:lang w:val="ru-RU"/>
        </w:rPr>
        <w:t xml:space="preserve"> Назначение коллоквиума – оценить уровень подготовки студентов по УД </w:t>
      </w:r>
      <w:r>
        <w:rPr>
          <w:sz w:val="28"/>
          <w:szCs w:val="28"/>
          <w:lang w:val="ru-RU"/>
        </w:rPr>
        <w:t>«Метрология, стандартизация, сертификация» по разделу «Метрология»</w:t>
      </w:r>
      <w:r w:rsidRPr="005F29BA">
        <w:rPr>
          <w:sz w:val="28"/>
          <w:szCs w:val="28"/>
          <w:lang w:val="ru-RU"/>
        </w:rPr>
        <w:t xml:space="preserve"> с целью текущей проверки знаний и умений.</w:t>
      </w:r>
    </w:p>
    <w:p w:rsidR="004F12D9" w:rsidRPr="005F29BA" w:rsidRDefault="004F12D9" w:rsidP="004F12D9">
      <w:pPr>
        <w:spacing w:line="360" w:lineRule="auto"/>
        <w:ind w:left="454" w:right="505" w:firstLine="708"/>
        <w:jc w:val="both"/>
        <w:rPr>
          <w:sz w:val="28"/>
          <w:szCs w:val="28"/>
          <w:lang w:val="ru-RU"/>
        </w:rPr>
      </w:pPr>
      <w:r w:rsidRPr="005F29BA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-</w:t>
      </w:r>
      <w:r w:rsidRPr="005F29BA">
        <w:rPr>
          <w:sz w:val="28"/>
          <w:szCs w:val="28"/>
          <w:lang w:val="ru-RU"/>
        </w:rPr>
        <w:t xml:space="preserve"> Содержание коллоквиума определяется в соответствии с рабочей прогр</w:t>
      </w:r>
      <w:r>
        <w:rPr>
          <w:sz w:val="28"/>
          <w:szCs w:val="28"/>
          <w:lang w:val="ru-RU"/>
        </w:rPr>
        <w:t>аммой УД и содержанием раздела</w:t>
      </w:r>
      <w:r w:rsidRPr="005F29BA">
        <w:rPr>
          <w:sz w:val="28"/>
          <w:szCs w:val="28"/>
          <w:lang w:val="ru-RU"/>
        </w:rPr>
        <w:t>.</w:t>
      </w:r>
    </w:p>
    <w:p w:rsidR="004F12D9" w:rsidRPr="005F29BA" w:rsidRDefault="004F12D9" w:rsidP="004F12D9">
      <w:pPr>
        <w:spacing w:line="360" w:lineRule="auto"/>
        <w:ind w:left="454" w:right="505" w:firstLine="708"/>
        <w:jc w:val="both"/>
        <w:rPr>
          <w:sz w:val="28"/>
          <w:szCs w:val="28"/>
          <w:lang w:val="ru-RU"/>
        </w:rPr>
      </w:pPr>
      <w:r w:rsidRPr="005F29BA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-</w:t>
      </w:r>
      <w:r w:rsidRPr="005F29BA">
        <w:rPr>
          <w:sz w:val="28"/>
          <w:szCs w:val="28"/>
          <w:lang w:val="ru-RU"/>
        </w:rPr>
        <w:t xml:space="preserve"> Принципы отбора содержания коллоквиума: ориентация на требования к результатам освоения раздела, представле</w:t>
      </w:r>
      <w:r>
        <w:rPr>
          <w:sz w:val="28"/>
          <w:szCs w:val="28"/>
          <w:lang w:val="ru-RU"/>
        </w:rPr>
        <w:t>нного</w:t>
      </w:r>
      <w:r w:rsidRPr="005F29BA">
        <w:rPr>
          <w:sz w:val="28"/>
          <w:szCs w:val="28"/>
          <w:lang w:val="ru-RU"/>
        </w:rPr>
        <w:t xml:space="preserve"> в рабочей программе УД</w:t>
      </w:r>
      <w:r>
        <w:rPr>
          <w:sz w:val="28"/>
          <w:szCs w:val="28"/>
          <w:lang w:val="ru-RU"/>
        </w:rPr>
        <w:t>.</w:t>
      </w:r>
    </w:p>
    <w:p w:rsidR="004F12D9" w:rsidRPr="005F29BA" w:rsidRDefault="004F12D9" w:rsidP="004F12D9">
      <w:pPr>
        <w:spacing w:line="360" w:lineRule="auto"/>
        <w:ind w:left="454" w:right="505" w:firstLine="708"/>
        <w:jc w:val="both"/>
        <w:rPr>
          <w:sz w:val="28"/>
          <w:szCs w:val="28"/>
          <w:lang w:val="ru-RU"/>
        </w:rPr>
      </w:pPr>
      <w:r w:rsidRPr="005F29BA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-</w:t>
      </w:r>
      <w:r w:rsidRPr="005F29BA">
        <w:rPr>
          <w:sz w:val="28"/>
          <w:szCs w:val="28"/>
          <w:lang w:val="ru-RU"/>
        </w:rPr>
        <w:t xml:space="preserve"> Структура коллоквиума</w:t>
      </w:r>
    </w:p>
    <w:p w:rsidR="004F12D9" w:rsidRPr="005F29BA" w:rsidRDefault="004F12D9" w:rsidP="004F12D9">
      <w:pPr>
        <w:spacing w:line="360" w:lineRule="auto"/>
        <w:ind w:left="454" w:right="505" w:firstLine="708"/>
        <w:jc w:val="both"/>
        <w:rPr>
          <w:sz w:val="28"/>
          <w:szCs w:val="28"/>
          <w:lang w:val="ru-RU"/>
        </w:rPr>
      </w:pPr>
      <w:r w:rsidRPr="005F29BA">
        <w:rPr>
          <w:sz w:val="28"/>
          <w:szCs w:val="28"/>
          <w:lang w:val="ru-RU"/>
        </w:rPr>
        <w:t>4.1</w:t>
      </w:r>
      <w:r>
        <w:rPr>
          <w:sz w:val="28"/>
          <w:szCs w:val="28"/>
          <w:lang w:val="ru-RU"/>
        </w:rPr>
        <w:t>-</w:t>
      </w:r>
      <w:r w:rsidRPr="005F29BA">
        <w:rPr>
          <w:sz w:val="28"/>
          <w:szCs w:val="28"/>
          <w:lang w:val="ru-RU"/>
        </w:rPr>
        <w:t xml:space="preserve"> Коллоквиум по </w:t>
      </w:r>
      <w:r>
        <w:rPr>
          <w:sz w:val="28"/>
          <w:szCs w:val="28"/>
          <w:lang w:val="ru-RU"/>
        </w:rPr>
        <w:t>разделу «Метрология»</w:t>
      </w:r>
      <w:r w:rsidRPr="005F29BA">
        <w:rPr>
          <w:sz w:val="28"/>
          <w:szCs w:val="28"/>
          <w:lang w:val="ru-RU"/>
        </w:rPr>
        <w:t xml:space="preserve"> состоит из устного опроса.</w:t>
      </w:r>
    </w:p>
    <w:p w:rsidR="004F12D9" w:rsidRPr="005F29BA" w:rsidRDefault="004F12D9" w:rsidP="004F12D9">
      <w:pPr>
        <w:spacing w:line="360" w:lineRule="auto"/>
        <w:ind w:left="454" w:right="505"/>
        <w:jc w:val="both"/>
        <w:rPr>
          <w:sz w:val="28"/>
          <w:szCs w:val="28"/>
          <w:lang w:val="ru-RU"/>
        </w:rPr>
      </w:pPr>
    </w:p>
    <w:p w:rsidR="004F12D9" w:rsidRPr="005F29BA" w:rsidRDefault="004F12D9" w:rsidP="004F12D9">
      <w:pPr>
        <w:spacing w:line="360" w:lineRule="auto"/>
        <w:ind w:left="454" w:right="505"/>
        <w:jc w:val="center"/>
        <w:rPr>
          <w:b/>
          <w:sz w:val="28"/>
          <w:szCs w:val="28"/>
          <w:lang w:val="ru-RU"/>
        </w:rPr>
      </w:pPr>
      <w:r w:rsidRPr="005F29BA">
        <w:rPr>
          <w:b/>
          <w:sz w:val="28"/>
          <w:szCs w:val="28"/>
          <w:lang w:val="ru-RU"/>
        </w:rPr>
        <w:t>Инструкция для студентов</w:t>
      </w:r>
    </w:p>
    <w:p w:rsidR="004F12D9" w:rsidRPr="005F29BA" w:rsidRDefault="004F12D9" w:rsidP="004F12D9">
      <w:pPr>
        <w:spacing w:line="360" w:lineRule="auto"/>
        <w:ind w:left="454" w:right="505" w:firstLine="708"/>
        <w:jc w:val="both"/>
        <w:rPr>
          <w:sz w:val="28"/>
          <w:szCs w:val="28"/>
          <w:lang w:val="ru-RU"/>
        </w:rPr>
      </w:pPr>
      <w:r w:rsidRPr="005F29BA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-</w:t>
      </w:r>
      <w:r w:rsidRPr="005F29BA">
        <w:rPr>
          <w:sz w:val="28"/>
          <w:szCs w:val="28"/>
          <w:lang w:val="ru-RU"/>
        </w:rPr>
        <w:t xml:space="preserve"> Форма проведения текущего контроля знаний по </w:t>
      </w:r>
      <w:r>
        <w:rPr>
          <w:sz w:val="28"/>
          <w:szCs w:val="28"/>
          <w:lang w:val="ru-RU"/>
        </w:rPr>
        <w:t>разделу «Метрология»</w:t>
      </w:r>
      <w:r w:rsidRPr="005F29BA">
        <w:rPr>
          <w:sz w:val="28"/>
          <w:szCs w:val="28"/>
          <w:lang w:val="ru-RU"/>
        </w:rPr>
        <w:t xml:space="preserve"> дисциплины «</w:t>
      </w:r>
      <w:r>
        <w:rPr>
          <w:sz w:val="28"/>
          <w:szCs w:val="28"/>
          <w:lang w:val="ru-RU"/>
        </w:rPr>
        <w:t>Метрология, стандартизация, сертификация</w:t>
      </w:r>
      <w:r w:rsidRPr="005F29BA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</w:t>
      </w:r>
      <w:r w:rsidRPr="005F29BA">
        <w:rPr>
          <w:sz w:val="28"/>
          <w:szCs w:val="28"/>
          <w:lang w:val="ru-RU"/>
        </w:rPr>
        <w:t>– коллоквиум.</w:t>
      </w:r>
    </w:p>
    <w:p w:rsidR="004F12D9" w:rsidRPr="005F29BA" w:rsidRDefault="004F12D9" w:rsidP="004F12D9">
      <w:pPr>
        <w:spacing w:line="360" w:lineRule="auto"/>
        <w:ind w:left="454" w:right="505" w:firstLine="708"/>
        <w:jc w:val="both"/>
        <w:rPr>
          <w:sz w:val="28"/>
          <w:szCs w:val="28"/>
          <w:lang w:val="ru-RU"/>
        </w:rPr>
      </w:pPr>
      <w:r w:rsidRPr="005F29BA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-</w:t>
      </w:r>
      <w:r w:rsidRPr="005F29BA">
        <w:rPr>
          <w:sz w:val="28"/>
          <w:szCs w:val="28"/>
          <w:lang w:val="ru-RU"/>
        </w:rPr>
        <w:t xml:space="preserve"> Принципы отбора содержания коллоквиума: ориентация на требования к результатам освоения </w:t>
      </w:r>
      <w:r>
        <w:rPr>
          <w:sz w:val="28"/>
          <w:szCs w:val="28"/>
          <w:lang w:val="ru-RU"/>
        </w:rPr>
        <w:t xml:space="preserve">раздела «Метрология», </w:t>
      </w:r>
      <w:r w:rsidRPr="005F29BA">
        <w:rPr>
          <w:sz w:val="28"/>
          <w:szCs w:val="28"/>
          <w:lang w:val="ru-RU"/>
        </w:rPr>
        <w:t>предст</w:t>
      </w:r>
      <w:r>
        <w:rPr>
          <w:sz w:val="28"/>
          <w:szCs w:val="28"/>
          <w:lang w:val="ru-RU"/>
        </w:rPr>
        <w:t>авленного в рабочей программе УД.</w:t>
      </w:r>
    </w:p>
    <w:p w:rsidR="004F12D9" w:rsidRPr="005F29BA" w:rsidRDefault="004F12D9" w:rsidP="004F12D9">
      <w:pPr>
        <w:spacing w:line="360" w:lineRule="auto"/>
        <w:ind w:left="454" w:right="505" w:firstLine="708"/>
        <w:jc w:val="both"/>
        <w:rPr>
          <w:sz w:val="28"/>
          <w:szCs w:val="28"/>
          <w:lang w:val="ru-RU"/>
        </w:rPr>
      </w:pPr>
      <w:r w:rsidRPr="005F29BA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-</w:t>
      </w:r>
      <w:r w:rsidRPr="005F29BA">
        <w:rPr>
          <w:sz w:val="28"/>
          <w:szCs w:val="28"/>
          <w:lang w:val="ru-RU"/>
        </w:rPr>
        <w:t xml:space="preserve"> Структура </w:t>
      </w:r>
      <w:r>
        <w:rPr>
          <w:sz w:val="28"/>
          <w:szCs w:val="28"/>
          <w:lang w:val="ru-RU"/>
        </w:rPr>
        <w:t>контрольной точки.</w:t>
      </w:r>
    </w:p>
    <w:p w:rsidR="004F12D9" w:rsidRPr="005F29BA" w:rsidRDefault="004F12D9" w:rsidP="004F12D9">
      <w:pPr>
        <w:spacing w:line="360" w:lineRule="auto"/>
        <w:ind w:left="454" w:right="505" w:firstLine="708"/>
        <w:jc w:val="both"/>
        <w:rPr>
          <w:sz w:val="28"/>
          <w:szCs w:val="28"/>
          <w:lang w:val="ru-RU"/>
        </w:rPr>
      </w:pPr>
      <w:r w:rsidRPr="005F29BA">
        <w:rPr>
          <w:sz w:val="28"/>
          <w:szCs w:val="28"/>
          <w:lang w:val="ru-RU"/>
        </w:rPr>
        <w:t>3.1</w:t>
      </w:r>
      <w:r>
        <w:rPr>
          <w:sz w:val="28"/>
          <w:szCs w:val="28"/>
          <w:lang w:val="ru-RU"/>
        </w:rPr>
        <w:t>-</w:t>
      </w:r>
      <w:r w:rsidRPr="005F29B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Коллоквиум по разделу «Метрология»</w:t>
      </w:r>
      <w:r w:rsidRPr="005F29B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состоит из устного опроса.</w:t>
      </w:r>
    </w:p>
    <w:p w:rsidR="004F12D9" w:rsidRPr="005F29BA" w:rsidRDefault="004F12D9" w:rsidP="004F12D9">
      <w:pPr>
        <w:spacing w:line="360" w:lineRule="auto"/>
        <w:ind w:left="454" w:right="505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4-</w:t>
      </w:r>
      <w:r w:rsidRPr="005F29BA">
        <w:rPr>
          <w:sz w:val="28"/>
          <w:szCs w:val="28"/>
          <w:lang w:val="ru-RU"/>
        </w:rPr>
        <w:t xml:space="preserve"> Рекомендации по подготовке к коллоквиуму</w:t>
      </w:r>
    </w:p>
    <w:p w:rsidR="004F12D9" w:rsidRPr="005F29BA" w:rsidRDefault="004F12D9" w:rsidP="004F12D9">
      <w:pPr>
        <w:spacing w:line="360" w:lineRule="auto"/>
        <w:ind w:left="454" w:right="505"/>
        <w:jc w:val="both"/>
        <w:rPr>
          <w:sz w:val="28"/>
          <w:szCs w:val="28"/>
          <w:lang w:val="ru-RU"/>
        </w:rPr>
      </w:pPr>
      <w:r w:rsidRPr="005F29BA">
        <w:rPr>
          <w:sz w:val="28"/>
          <w:szCs w:val="28"/>
          <w:lang w:val="ru-RU"/>
        </w:rPr>
        <w:t xml:space="preserve">При подготовке к коллоквиуму рекомендуется использовать </w:t>
      </w:r>
      <w:r>
        <w:rPr>
          <w:sz w:val="28"/>
          <w:szCs w:val="28"/>
          <w:lang w:val="ru-RU"/>
        </w:rPr>
        <w:t>конспекты лекций, а также учебники и интернет – ресурсы.</w:t>
      </w:r>
    </w:p>
    <w:p w:rsidR="004F12D9" w:rsidRPr="004F12D9" w:rsidRDefault="004F12D9" w:rsidP="004F12D9">
      <w:pPr>
        <w:spacing w:line="360" w:lineRule="auto"/>
        <w:ind w:left="454" w:right="505"/>
        <w:jc w:val="both"/>
        <w:rPr>
          <w:sz w:val="28"/>
          <w:szCs w:val="28"/>
          <w:lang w:val="ru-RU"/>
        </w:rPr>
      </w:pPr>
      <w:r w:rsidRPr="005F29BA">
        <w:rPr>
          <w:sz w:val="28"/>
          <w:szCs w:val="28"/>
          <w:lang w:val="ru-RU"/>
        </w:rPr>
        <w:t>Чтоб</w:t>
      </w:r>
      <w:r>
        <w:rPr>
          <w:sz w:val="28"/>
          <w:szCs w:val="28"/>
          <w:lang w:val="ru-RU"/>
        </w:rPr>
        <w:t>ы успешно справиться с вопросами</w:t>
      </w:r>
      <w:r w:rsidRPr="005F29BA">
        <w:rPr>
          <w:sz w:val="28"/>
          <w:szCs w:val="28"/>
          <w:lang w:val="ru-RU"/>
        </w:rPr>
        <w:t xml:space="preserve"> коллоквиума, нужно внимательно прочитать вопросы. Именно внимательное, вдумчивое чтение и понимание вопроса – половина успеха. Будьте внимательны! Обдумывайте тщательно и неторопливо свои ответы! Будьте уверенны в своих силах! </w:t>
      </w:r>
      <w:r w:rsidRPr="004F12D9">
        <w:rPr>
          <w:sz w:val="28"/>
          <w:szCs w:val="28"/>
          <w:lang w:val="ru-RU"/>
        </w:rPr>
        <w:t>Желаем успеха!</w:t>
      </w:r>
    </w:p>
    <w:p w:rsidR="004F12D9" w:rsidRDefault="004F12D9" w:rsidP="00FF4701">
      <w:pPr>
        <w:spacing w:line="360" w:lineRule="auto"/>
        <w:ind w:left="454" w:right="505"/>
        <w:jc w:val="center"/>
        <w:rPr>
          <w:b/>
          <w:sz w:val="24"/>
          <w:szCs w:val="24"/>
          <w:lang w:val="ru-RU"/>
        </w:rPr>
      </w:pPr>
      <w:r w:rsidRPr="005F29BA">
        <w:rPr>
          <w:sz w:val="28"/>
          <w:szCs w:val="28"/>
          <w:lang w:val="ru-RU"/>
        </w:rPr>
        <w:br w:type="page"/>
      </w:r>
    </w:p>
    <w:p w:rsidR="00FF4701" w:rsidRPr="00593D8B" w:rsidRDefault="00FF4701" w:rsidP="00FF4701">
      <w:pPr>
        <w:suppressAutoHyphens/>
        <w:jc w:val="center"/>
        <w:rPr>
          <w:rFonts w:eastAsia="Calibri"/>
          <w:sz w:val="24"/>
          <w:szCs w:val="24"/>
          <w:lang w:val="ru-RU"/>
        </w:rPr>
      </w:pPr>
      <w:r w:rsidRPr="00593D8B">
        <w:rPr>
          <w:rFonts w:eastAsia="Calibri"/>
          <w:sz w:val="24"/>
          <w:szCs w:val="24"/>
          <w:lang w:val="ru-RU"/>
        </w:rPr>
        <w:lastRenderedPageBreak/>
        <w:t xml:space="preserve">МИНИСТЕРСТВО НАУКИ И ВЫСШЕГО </w:t>
      </w:r>
      <w:r w:rsidRPr="00593D8B">
        <w:rPr>
          <w:rFonts w:eastAsia="Calibri"/>
          <w:sz w:val="24"/>
          <w:szCs w:val="24"/>
          <w:lang w:val="ru-RU" w:eastAsia="zh-CN"/>
        </w:rPr>
        <w:t>ОБРАЗОВАНИЯ</w:t>
      </w:r>
      <w:r w:rsidRPr="00593D8B">
        <w:rPr>
          <w:rFonts w:eastAsia="Calibri"/>
          <w:sz w:val="24"/>
          <w:szCs w:val="24"/>
          <w:lang w:val="ru-RU"/>
        </w:rPr>
        <w:t xml:space="preserve"> РОССИЙСКОЙ ФЕДЕРАЦИИ</w:t>
      </w:r>
    </w:p>
    <w:p w:rsidR="00FF4701" w:rsidRPr="00593D8B" w:rsidRDefault="00FF4701" w:rsidP="00FF4701">
      <w:pPr>
        <w:suppressAutoHyphens/>
        <w:ind w:left="-284"/>
        <w:jc w:val="center"/>
        <w:rPr>
          <w:rFonts w:eastAsia="Calibri"/>
          <w:sz w:val="28"/>
          <w:szCs w:val="28"/>
          <w:lang w:val="ru-RU"/>
        </w:rPr>
      </w:pPr>
      <w:r w:rsidRPr="00593D8B">
        <w:rPr>
          <w:rFonts w:eastAsia="Calibri"/>
          <w:sz w:val="28"/>
          <w:szCs w:val="28"/>
          <w:lang w:val="ru-RU"/>
        </w:rPr>
        <w:t>ОБНИНСКИЙ ИНСТИТУТ АТОМНОЙ ЭНЕРГЕТИКИ</w:t>
      </w:r>
    </w:p>
    <w:p w:rsidR="00FF4701" w:rsidRPr="00593D8B" w:rsidRDefault="00FF4701" w:rsidP="00FF4701">
      <w:pPr>
        <w:suppressAutoHyphens/>
        <w:ind w:left="-284"/>
        <w:jc w:val="center"/>
        <w:rPr>
          <w:rFonts w:eastAsia="Calibri"/>
          <w:sz w:val="28"/>
          <w:szCs w:val="28"/>
          <w:lang w:val="ru-RU"/>
        </w:rPr>
      </w:pPr>
      <w:r w:rsidRPr="00593D8B">
        <w:rPr>
          <w:rFonts w:eastAsia="Calibri"/>
          <w:sz w:val="28"/>
          <w:szCs w:val="28"/>
          <w:lang w:val="ru-RU"/>
        </w:rPr>
        <w:t>– филиал федерального государственного автономного образовательного учреждения высшего профессионального образования</w:t>
      </w:r>
    </w:p>
    <w:p w:rsidR="00FF4701" w:rsidRPr="00593D8B" w:rsidRDefault="00FF4701" w:rsidP="00FF4701">
      <w:pPr>
        <w:suppressAutoHyphens/>
        <w:ind w:left="-284"/>
        <w:jc w:val="center"/>
        <w:rPr>
          <w:rFonts w:eastAsia="Calibri"/>
          <w:sz w:val="28"/>
          <w:szCs w:val="28"/>
          <w:lang w:val="ru-RU"/>
        </w:rPr>
      </w:pPr>
      <w:r w:rsidRPr="00593D8B">
        <w:rPr>
          <w:rFonts w:eastAsia="Calibri"/>
          <w:sz w:val="28"/>
          <w:szCs w:val="28"/>
          <w:lang w:val="ru-RU"/>
        </w:rPr>
        <w:t>«Национальный исследовательский ядерный университет «МИФИ»</w:t>
      </w:r>
    </w:p>
    <w:p w:rsidR="00FF4701" w:rsidRPr="00593D8B" w:rsidRDefault="00FF4701" w:rsidP="00FF4701">
      <w:pPr>
        <w:suppressAutoHyphens/>
        <w:ind w:left="-284"/>
        <w:jc w:val="center"/>
        <w:rPr>
          <w:rFonts w:eastAsia="Calibri"/>
          <w:sz w:val="28"/>
          <w:szCs w:val="28"/>
          <w:lang w:val="ru-RU"/>
        </w:rPr>
      </w:pPr>
      <w:r w:rsidRPr="00593D8B">
        <w:rPr>
          <w:rFonts w:eastAsia="Calibri"/>
          <w:sz w:val="28"/>
          <w:szCs w:val="28"/>
          <w:lang w:val="ru-RU"/>
        </w:rPr>
        <w:t>(ИАТЭ НИЯУ МИФИ)</w:t>
      </w:r>
    </w:p>
    <w:p w:rsidR="00FF4701" w:rsidRPr="00593D8B" w:rsidRDefault="00FF4701" w:rsidP="00FF4701">
      <w:pPr>
        <w:suppressAutoHyphens/>
        <w:ind w:left="-284"/>
        <w:jc w:val="center"/>
        <w:rPr>
          <w:rFonts w:eastAsia="Calibri"/>
          <w:sz w:val="28"/>
          <w:szCs w:val="28"/>
          <w:lang w:val="ru-RU"/>
        </w:rPr>
      </w:pPr>
      <w:r w:rsidRPr="00593D8B">
        <w:rPr>
          <w:rFonts w:eastAsia="Calibri"/>
          <w:b/>
          <w:sz w:val="28"/>
          <w:szCs w:val="28"/>
          <w:lang w:val="ru-RU"/>
        </w:rPr>
        <w:t>ТЕХНИКУМ ИАТЭ НИЯУ МИФИ</w:t>
      </w:r>
    </w:p>
    <w:p w:rsidR="00FF4701" w:rsidRPr="005F29BA" w:rsidRDefault="00FF4701" w:rsidP="00FF4701">
      <w:pPr>
        <w:spacing w:line="360" w:lineRule="auto"/>
        <w:ind w:left="454" w:right="505"/>
        <w:jc w:val="center"/>
        <w:rPr>
          <w:b/>
          <w:sz w:val="24"/>
          <w:szCs w:val="24"/>
          <w:lang w:val="ru-RU"/>
        </w:rPr>
      </w:pPr>
    </w:p>
    <w:p w:rsidR="004F12D9" w:rsidRPr="005F29BA" w:rsidRDefault="004F12D9" w:rsidP="004F12D9">
      <w:pPr>
        <w:jc w:val="both"/>
        <w:rPr>
          <w:sz w:val="24"/>
          <w:szCs w:val="24"/>
          <w:lang w:val="ru-RU"/>
        </w:rPr>
      </w:pPr>
    </w:p>
    <w:p w:rsidR="004F12D9" w:rsidRPr="004F12D9" w:rsidRDefault="004F12D9" w:rsidP="004F12D9">
      <w:pPr>
        <w:jc w:val="center"/>
        <w:rPr>
          <w:b/>
          <w:sz w:val="28"/>
          <w:szCs w:val="24"/>
          <w:lang w:val="ru-RU"/>
        </w:rPr>
      </w:pPr>
      <w:r w:rsidRPr="004F12D9">
        <w:rPr>
          <w:b/>
          <w:sz w:val="28"/>
          <w:szCs w:val="24"/>
          <w:lang w:val="ru-RU"/>
        </w:rPr>
        <w:t>Вопросы для подготовки ответа коллоквиума</w:t>
      </w:r>
    </w:p>
    <w:p w:rsidR="004F12D9" w:rsidRPr="004F12D9" w:rsidRDefault="004F12D9" w:rsidP="004F12D9">
      <w:pPr>
        <w:rPr>
          <w:b/>
          <w:color w:val="000000"/>
          <w:sz w:val="28"/>
          <w:szCs w:val="24"/>
          <w:lang w:val="ru-RU"/>
        </w:rPr>
      </w:pPr>
    </w:p>
    <w:p w:rsidR="004F12D9" w:rsidRDefault="004F12D9" w:rsidP="00FF4701">
      <w:pPr>
        <w:ind w:left="454" w:right="505"/>
        <w:rPr>
          <w:b/>
          <w:color w:val="000000"/>
          <w:sz w:val="28"/>
          <w:szCs w:val="24"/>
          <w:lang w:val="ru-RU"/>
        </w:rPr>
      </w:pPr>
      <w:r>
        <w:rPr>
          <w:b/>
          <w:color w:val="000000"/>
          <w:sz w:val="28"/>
          <w:szCs w:val="24"/>
          <w:lang w:val="ru-RU"/>
        </w:rPr>
        <w:t>Раздел 2 «Метрология</w:t>
      </w:r>
      <w:r w:rsidRPr="004F12D9">
        <w:rPr>
          <w:b/>
          <w:color w:val="000000"/>
          <w:sz w:val="28"/>
          <w:szCs w:val="24"/>
          <w:lang w:val="ru-RU"/>
        </w:rPr>
        <w:t>»</w:t>
      </w:r>
    </w:p>
    <w:p w:rsidR="004F12D9" w:rsidRDefault="004F12D9" w:rsidP="00FF4701">
      <w:pPr>
        <w:ind w:left="454" w:right="505"/>
        <w:rPr>
          <w:b/>
          <w:color w:val="000000"/>
          <w:sz w:val="28"/>
          <w:szCs w:val="24"/>
          <w:lang w:val="ru-RU"/>
        </w:rPr>
      </w:pPr>
    </w:p>
    <w:p w:rsidR="004F12D9" w:rsidRDefault="004F12D9" w:rsidP="00FF4701">
      <w:pPr>
        <w:spacing w:line="360" w:lineRule="auto"/>
        <w:ind w:left="454"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1-</w:t>
      </w:r>
      <w:r w:rsidR="00263BFF">
        <w:rPr>
          <w:color w:val="000000"/>
          <w:sz w:val="28"/>
          <w:szCs w:val="24"/>
          <w:lang w:val="ru-RU"/>
        </w:rPr>
        <w:t xml:space="preserve"> Что такое метрология?</w:t>
      </w:r>
    </w:p>
    <w:p w:rsidR="00263BFF" w:rsidRDefault="00263BFF" w:rsidP="00FF4701">
      <w:pPr>
        <w:spacing w:line="360" w:lineRule="auto"/>
        <w:ind w:left="454"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2- Предмет и объект метрологии.</w:t>
      </w:r>
    </w:p>
    <w:p w:rsidR="00263BFF" w:rsidRDefault="00263BFF" w:rsidP="00263BFF">
      <w:pPr>
        <w:spacing w:line="360" w:lineRule="auto"/>
        <w:ind w:left="454"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3- Измеряемые и оцениваемые физические величины.</w:t>
      </w:r>
    </w:p>
    <w:p w:rsidR="00263BFF" w:rsidRDefault="00263BFF" w:rsidP="00263BFF">
      <w:pPr>
        <w:spacing w:line="360" w:lineRule="auto"/>
        <w:ind w:left="454"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4- Назначение измерений.</w:t>
      </w:r>
    </w:p>
    <w:p w:rsidR="00263BFF" w:rsidRDefault="00263BFF" w:rsidP="00263BFF">
      <w:pPr>
        <w:spacing w:line="360" w:lineRule="auto"/>
        <w:ind w:left="454"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5- Разделы метрологии.</w:t>
      </w:r>
    </w:p>
    <w:p w:rsidR="00263BFF" w:rsidRDefault="00263BFF" w:rsidP="00263BFF">
      <w:pPr>
        <w:spacing w:line="360" w:lineRule="auto"/>
        <w:ind w:left="454"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6- Области метрологии.</w:t>
      </w:r>
    </w:p>
    <w:p w:rsidR="00263BFF" w:rsidRDefault="00263BFF" w:rsidP="00263BFF">
      <w:pPr>
        <w:spacing w:line="360" w:lineRule="auto"/>
        <w:ind w:left="454"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7- Система единиц физических величин.</w:t>
      </w:r>
    </w:p>
    <w:p w:rsidR="00263BFF" w:rsidRDefault="00263BFF" w:rsidP="00263BFF">
      <w:pPr>
        <w:spacing w:line="360" w:lineRule="auto"/>
        <w:ind w:left="454"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 xml:space="preserve">8- Эталон единицы физической величины. </w:t>
      </w:r>
    </w:p>
    <w:p w:rsidR="00263BFF" w:rsidRDefault="00263BFF" w:rsidP="00263BFF">
      <w:pPr>
        <w:spacing w:line="360" w:lineRule="auto"/>
        <w:ind w:left="454"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9- Шкалы.</w:t>
      </w:r>
    </w:p>
    <w:p w:rsidR="00D70531" w:rsidRDefault="00263BFF" w:rsidP="00FF4701">
      <w:pPr>
        <w:spacing w:line="360" w:lineRule="auto"/>
        <w:ind w:left="454"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10</w:t>
      </w:r>
      <w:r w:rsidR="00D70531">
        <w:rPr>
          <w:color w:val="000000"/>
          <w:sz w:val="28"/>
          <w:szCs w:val="24"/>
          <w:lang w:val="ru-RU"/>
        </w:rPr>
        <w:t>-</w:t>
      </w:r>
      <w:r>
        <w:rPr>
          <w:color w:val="000000"/>
          <w:sz w:val="28"/>
          <w:szCs w:val="24"/>
          <w:lang w:val="ru-RU"/>
        </w:rPr>
        <w:t xml:space="preserve"> </w:t>
      </w:r>
      <w:r w:rsidR="00D70531">
        <w:rPr>
          <w:color w:val="000000"/>
          <w:sz w:val="28"/>
          <w:szCs w:val="24"/>
          <w:lang w:val="ru-RU"/>
        </w:rPr>
        <w:t>Что такое градуировка?</w:t>
      </w:r>
    </w:p>
    <w:p w:rsidR="00D70531" w:rsidRDefault="00263BFF" w:rsidP="00FF4701">
      <w:pPr>
        <w:spacing w:line="360" w:lineRule="auto"/>
        <w:ind w:left="454"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11</w:t>
      </w:r>
      <w:r w:rsidR="00D70531">
        <w:rPr>
          <w:color w:val="000000"/>
          <w:sz w:val="28"/>
          <w:szCs w:val="24"/>
          <w:lang w:val="ru-RU"/>
        </w:rPr>
        <w:t>-</w:t>
      </w:r>
      <w:r>
        <w:rPr>
          <w:color w:val="000000"/>
          <w:sz w:val="28"/>
          <w:szCs w:val="24"/>
          <w:lang w:val="ru-RU"/>
        </w:rPr>
        <w:t xml:space="preserve"> </w:t>
      </w:r>
      <w:r w:rsidR="00D70531">
        <w:rPr>
          <w:color w:val="000000"/>
          <w:sz w:val="28"/>
          <w:szCs w:val="24"/>
          <w:lang w:val="ru-RU"/>
        </w:rPr>
        <w:t>Что такое метрологические характеристики?</w:t>
      </w:r>
    </w:p>
    <w:p w:rsidR="00D70531" w:rsidRDefault="00263BFF" w:rsidP="00FF4701">
      <w:pPr>
        <w:spacing w:line="360" w:lineRule="auto"/>
        <w:ind w:left="454"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12</w:t>
      </w:r>
      <w:r w:rsidR="00D70531">
        <w:rPr>
          <w:color w:val="000000"/>
          <w:sz w:val="28"/>
          <w:szCs w:val="24"/>
          <w:lang w:val="ru-RU"/>
        </w:rPr>
        <w:t>-</w:t>
      </w:r>
      <w:r>
        <w:rPr>
          <w:color w:val="000000"/>
          <w:sz w:val="28"/>
          <w:szCs w:val="24"/>
          <w:lang w:val="ru-RU"/>
        </w:rPr>
        <w:t xml:space="preserve"> </w:t>
      </w:r>
      <w:r w:rsidR="00D70531">
        <w:rPr>
          <w:color w:val="000000"/>
          <w:sz w:val="28"/>
          <w:szCs w:val="24"/>
          <w:lang w:val="ru-RU"/>
        </w:rPr>
        <w:t>Что относится к числу метрологических характеристик?</w:t>
      </w:r>
    </w:p>
    <w:p w:rsidR="00D70531" w:rsidRDefault="00263BFF" w:rsidP="00FF4701">
      <w:pPr>
        <w:spacing w:line="360" w:lineRule="auto"/>
        <w:ind w:left="454"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13</w:t>
      </w:r>
      <w:r w:rsidR="00D70531">
        <w:rPr>
          <w:color w:val="000000"/>
          <w:sz w:val="28"/>
          <w:szCs w:val="24"/>
          <w:lang w:val="ru-RU"/>
        </w:rPr>
        <w:t>-</w:t>
      </w:r>
      <w:r>
        <w:rPr>
          <w:color w:val="000000"/>
          <w:sz w:val="28"/>
          <w:szCs w:val="24"/>
          <w:lang w:val="ru-RU"/>
        </w:rPr>
        <w:t xml:space="preserve"> </w:t>
      </w:r>
      <w:r w:rsidR="00D70531">
        <w:rPr>
          <w:color w:val="000000"/>
          <w:sz w:val="28"/>
          <w:szCs w:val="24"/>
          <w:lang w:val="ru-RU"/>
        </w:rPr>
        <w:t>Где установлены требования к допускаемым значениям погрешностей?</w:t>
      </w:r>
    </w:p>
    <w:p w:rsidR="00D70531" w:rsidRDefault="00263BFF" w:rsidP="00FF4701">
      <w:pPr>
        <w:spacing w:line="360" w:lineRule="auto"/>
        <w:ind w:left="454"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14</w:t>
      </w:r>
      <w:r w:rsidR="00D70531">
        <w:rPr>
          <w:color w:val="000000"/>
          <w:sz w:val="28"/>
          <w:szCs w:val="24"/>
          <w:lang w:val="ru-RU"/>
        </w:rPr>
        <w:t>-</w:t>
      </w:r>
      <w:r>
        <w:rPr>
          <w:color w:val="000000"/>
          <w:sz w:val="28"/>
          <w:szCs w:val="24"/>
          <w:lang w:val="ru-RU"/>
        </w:rPr>
        <w:t xml:space="preserve"> </w:t>
      </w:r>
      <w:r w:rsidR="00D70531">
        <w:rPr>
          <w:color w:val="000000"/>
          <w:sz w:val="28"/>
          <w:szCs w:val="24"/>
          <w:lang w:val="ru-RU"/>
        </w:rPr>
        <w:t>Зачем средства измерения подвергаются поверке и калибровке?</w:t>
      </w:r>
    </w:p>
    <w:p w:rsidR="00D70531" w:rsidRDefault="00263BFF" w:rsidP="00FF4701">
      <w:pPr>
        <w:spacing w:line="360" w:lineRule="auto"/>
        <w:ind w:left="454"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15</w:t>
      </w:r>
      <w:r w:rsidR="00D70531">
        <w:rPr>
          <w:color w:val="000000"/>
          <w:sz w:val="28"/>
          <w:szCs w:val="24"/>
          <w:lang w:val="ru-RU"/>
        </w:rPr>
        <w:t>-</w:t>
      </w:r>
      <w:r>
        <w:rPr>
          <w:color w:val="000000"/>
          <w:sz w:val="28"/>
          <w:szCs w:val="24"/>
          <w:lang w:val="ru-RU"/>
        </w:rPr>
        <w:t xml:space="preserve"> </w:t>
      </w:r>
      <w:r w:rsidR="00D70531">
        <w:rPr>
          <w:color w:val="000000"/>
          <w:sz w:val="28"/>
          <w:szCs w:val="24"/>
          <w:lang w:val="ru-RU"/>
        </w:rPr>
        <w:t>Какие существуют формы государственного регулирования в области обеспечения единства измерений?</w:t>
      </w:r>
    </w:p>
    <w:p w:rsidR="00D70531" w:rsidRDefault="00263BFF" w:rsidP="00FF4701">
      <w:pPr>
        <w:spacing w:line="360" w:lineRule="auto"/>
        <w:ind w:left="454"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16</w:t>
      </w:r>
      <w:r w:rsidR="00D70531">
        <w:rPr>
          <w:color w:val="000000"/>
          <w:sz w:val="28"/>
          <w:szCs w:val="24"/>
          <w:lang w:val="ru-RU"/>
        </w:rPr>
        <w:t>-</w:t>
      </w:r>
      <w:r>
        <w:rPr>
          <w:color w:val="000000"/>
          <w:sz w:val="28"/>
          <w:szCs w:val="24"/>
          <w:lang w:val="ru-RU"/>
        </w:rPr>
        <w:t xml:space="preserve"> </w:t>
      </w:r>
      <w:r w:rsidR="00D70531">
        <w:rPr>
          <w:color w:val="000000"/>
          <w:sz w:val="28"/>
          <w:szCs w:val="24"/>
          <w:lang w:val="ru-RU"/>
        </w:rPr>
        <w:t>Что такое поверка?</w:t>
      </w:r>
    </w:p>
    <w:p w:rsidR="00D70531" w:rsidRDefault="00263BFF" w:rsidP="00FF4701">
      <w:pPr>
        <w:spacing w:line="360" w:lineRule="auto"/>
        <w:ind w:left="454"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17</w:t>
      </w:r>
      <w:r w:rsidR="00D70531">
        <w:rPr>
          <w:color w:val="000000"/>
          <w:sz w:val="28"/>
          <w:szCs w:val="24"/>
          <w:lang w:val="ru-RU"/>
        </w:rPr>
        <w:t>-</w:t>
      </w:r>
      <w:r>
        <w:rPr>
          <w:color w:val="000000"/>
          <w:sz w:val="28"/>
          <w:szCs w:val="24"/>
          <w:lang w:val="ru-RU"/>
        </w:rPr>
        <w:t xml:space="preserve"> </w:t>
      </w:r>
      <w:r w:rsidR="00D70531">
        <w:rPr>
          <w:color w:val="000000"/>
          <w:sz w:val="28"/>
          <w:szCs w:val="24"/>
          <w:lang w:val="ru-RU"/>
        </w:rPr>
        <w:t>Классификация поверок в зависимости от целей?</w:t>
      </w:r>
    </w:p>
    <w:p w:rsidR="00D70531" w:rsidRDefault="00263BFF" w:rsidP="00FF4701">
      <w:pPr>
        <w:spacing w:line="360" w:lineRule="auto"/>
        <w:ind w:left="454"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18</w:t>
      </w:r>
      <w:r w:rsidR="00D70531">
        <w:rPr>
          <w:color w:val="000000"/>
          <w:sz w:val="28"/>
          <w:szCs w:val="24"/>
          <w:lang w:val="ru-RU"/>
        </w:rPr>
        <w:t>-</w:t>
      </w:r>
      <w:r>
        <w:rPr>
          <w:color w:val="000000"/>
          <w:sz w:val="28"/>
          <w:szCs w:val="24"/>
          <w:lang w:val="ru-RU"/>
        </w:rPr>
        <w:t xml:space="preserve"> </w:t>
      </w:r>
      <w:r w:rsidR="00D70531">
        <w:rPr>
          <w:color w:val="000000"/>
          <w:sz w:val="28"/>
          <w:szCs w:val="24"/>
          <w:lang w:val="ru-RU"/>
        </w:rPr>
        <w:t xml:space="preserve">Что такое </w:t>
      </w:r>
      <w:proofErr w:type="spellStart"/>
      <w:r w:rsidR="00D70531">
        <w:rPr>
          <w:color w:val="000000"/>
          <w:sz w:val="28"/>
          <w:szCs w:val="24"/>
          <w:lang w:val="ru-RU"/>
        </w:rPr>
        <w:t>поверительное</w:t>
      </w:r>
      <w:proofErr w:type="spellEnd"/>
      <w:r w:rsidR="00D70531">
        <w:rPr>
          <w:color w:val="000000"/>
          <w:sz w:val="28"/>
          <w:szCs w:val="24"/>
          <w:lang w:val="ru-RU"/>
        </w:rPr>
        <w:t xml:space="preserve"> клеймо? Какую информацию содержит?</w:t>
      </w:r>
    </w:p>
    <w:p w:rsidR="00D70531" w:rsidRDefault="00263BFF" w:rsidP="00FF4701">
      <w:pPr>
        <w:spacing w:line="360" w:lineRule="auto"/>
        <w:ind w:left="454"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19</w:t>
      </w:r>
      <w:r w:rsidR="00D70531">
        <w:rPr>
          <w:color w:val="000000"/>
          <w:sz w:val="28"/>
          <w:szCs w:val="24"/>
          <w:lang w:val="ru-RU"/>
        </w:rPr>
        <w:t>-</w:t>
      </w:r>
      <w:r>
        <w:rPr>
          <w:color w:val="000000"/>
          <w:sz w:val="28"/>
          <w:szCs w:val="24"/>
          <w:lang w:val="ru-RU"/>
        </w:rPr>
        <w:t xml:space="preserve"> </w:t>
      </w:r>
      <w:r w:rsidR="00D70531">
        <w:rPr>
          <w:color w:val="000000"/>
          <w:sz w:val="28"/>
          <w:szCs w:val="24"/>
          <w:lang w:val="ru-RU"/>
        </w:rPr>
        <w:t xml:space="preserve">Куда наносится </w:t>
      </w:r>
      <w:proofErr w:type="spellStart"/>
      <w:r w:rsidR="00D70531">
        <w:rPr>
          <w:color w:val="000000"/>
          <w:sz w:val="28"/>
          <w:szCs w:val="24"/>
          <w:lang w:val="ru-RU"/>
        </w:rPr>
        <w:t>поверительное</w:t>
      </w:r>
      <w:proofErr w:type="spellEnd"/>
      <w:r w:rsidR="00D70531">
        <w:rPr>
          <w:color w:val="000000"/>
          <w:sz w:val="28"/>
          <w:szCs w:val="24"/>
          <w:lang w:val="ru-RU"/>
        </w:rPr>
        <w:t xml:space="preserve"> клеймо?</w:t>
      </w:r>
    </w:p>
    <w:p w:rsidR="00D70531" w:rsidRDefault="00263BFF" w:rsidP="00FF4701">
      <w:pPr>
        <w:spacing w:line="360" w:lineRule="auto"/>
        <w:ind w:left="454"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20</w:t>
      </w:r>
      <w:r w:rsidR="00D70531">
        <w:rPr>
          <w:color w:val="000000"/>
          <w:sz w:val="28"/>
          <w:szCs w:val="24"/>
          <w:lang w:val="ru-RU"/>
        </w:rPr>
        <w:t>-</w:t>
      </w:r>
      <w:r>
        <w:rPr>
          <w:color w:val="000000"/>
          <w:sz w:val="28"/>
          <w:szCs w:val="24"/>
          <w:lang w:val="ru-RU"/>
        </w:rPr>
        <w:t xml:space="preserve"> </w:t>
      </w:r>
      <w:r w:rsidR="00D70531">
        <w:rPr>
          <w:color w:val="000000"/>
          <w:sz w:val="28"/>
          <w:szCs w:val="24"/>
          <w:lang w:val="ru-RU"/>
        </w:rPr>
        <w:t>Что такое калибровка? Чем удостоверяются результаты калибровки</w:t>
      </w:r>
      <w:r w:rsidR="009407FA">
        <w:rPr>
          <w:color w:val="000000"/>
          <w:sz w:val="28"/>
          <w:szCs w:val="24"/>
          <w:lang w:val="ru-RU"/>
        </w:rPr>
        <w:t>?</w:t>
      </w:r>
    </w:p>
    <w:p w:rsidR="004D4FB0" w:rsidRPr="00D26245" w:rsidRDefault="00263BFF" w:rsidP="00D26245">
      <w:pPr>
        <w:spacing w:line="360" w:lineRule="auto"/>
        <w:ind w:left="454"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21</w:t>
      </w:r>
      <w:r w:rsidR="009407FA">
        <w:rPr>
          <w:color w:val="000000"/>
          <w:sz w:val="28"/>
          <w:szCs w:val="24"/>
          <w:lang w:val="ru-RU"/>
        </w:rPr>
        <w:t xml:space="preserve">- </w:t>
      </w:r>
      <w:r w:rsidR="00D26245">
        <w:rPr>
          <w:color w:val="000000"/>
          <w:sz w:val="28"/>
          <w:szCs w:val="24"/>
          <w:lang w:val="ru-RU"/>
        </w:rPr>
        <w:t xml:space="preserve">Погрешность. </w:t>
      </w:r>
      <w:r w:rsidR="009407FA">
        <w:rPr>
          <w:color w:val="000000"/>
          <w:sz w:val="28"/>
          <w:szCs w:val="24"/>
          <w:lang w:val="ru-RU"/>
        </w:rPr>
        <w:t>Классификация погрешностей.</w:t>
      </w:r>
    </w:p>
    <w:p w:rsidR="004F12D9" w:rsidRPr="005F29BA" w:rsidRDefault="004F12D9" w:rsidP="004F12D9">
      <w:pPr>
        <w:spacing w:line="360" w:lineRule="auto"/>
        <w:ind w:left="454" w:right="505"/>
        <w:jc w:val="center"/>
        <w:rPr>
          <w:b/>
          <w:sz w:val="28"/>
          <w:szCs w:val="28"/>
          <w:lang w:val="ru-RU"/>
        </w:rPr>
      </w:pPr>
      <w:r w:rsidRPr="005F29BA">
        <w:rPr>
          <w:b/>
          <w:sz w:val="28"/>
          <w:szCs w:val="28"/>
          <w:lang w:val="ru-RU"/>
        </w:rPr>
        <w:lastRenderedPageBreak/>
        <w:t>Спецификация</w:t>
      </w:r>
      <w:r>
        <w:rPr>
          <w:b/>
          <w:sz w:val="28"/>
          <w:szCs w:val="28"/>
          <w:lang w:val="ru-RU"/>
        </w:rPr>
        <w:t xml:space="preserve"> контрольной точки (</w:t>
      </w:r>
      <w:r w:rsidRPr="005F29BA">
        <w:rPr>
          <w:b/>
          <w:sz w:val="28"/>
          <w:szCs w:val="28"/>
          <w:lang w:val="ru-RU"/>
        </w:rPr>
        <w:t>коллоквиума</w:t>
      </w:r>
      <w:r>
        <w:rPr>
          <w:b/>
          <w:sz w:val="28"/>
          <w:szCs w:val="28"/>
          <w:lang w:val="ru-RU"/>
        </w:rPr>
        <w:t>) №3</w:t>
      </w:r>
      <w:r w:rsidRPr="005F29BA">
        <w:rPr>
          <w:b/>
          <w:sz w:val="28"/>
          <w:szCs w:val="28"/>
          <w:lang w:val="ru-RU"/>
        </w:rPr>
        <w:t xml:space="preserve"> по УД «</w:t>
      </w:r>
      <w:r>
        <w:rPr>
          <w:b/>
          <w:sz w:val="28"/>
          <w:szCs w:val="28"/>
          <w:lang w:val="ru-RU"/>
        </w:rPr>
        <w:t>Метрология, стандартизация, сертификация</w:t>
      </w:r>
      <w:r w:rsidRPr="005F29BA">
        <w:rPr>
          <w:b/>
          <w:sz w:val="28"/>
          <w:szCs w:val="28"/>
          <w:lang w:val="ru-RU"/>
        </w:rPr>
        <w:t>»</w:t>
      </w:r>
    </w:p>
    <w:p w:rsidR="004F12D9" w:rsidRPr="005F29BA" w:rsidRDefault="004F12D9" w:rsidP="004F12D9">
      <w:pPr>
        <w:spacing w:line="360" w:lineRule="auto"/>
        <w:ind w:left="454" w:right="505" w:firstLine="708"/>
        <w:jc w:val="both"/>
        <w:rPr>
          <w:sz w:val="28"/>
          <w:szCs w:val="28"/>
          <w:lang w:val="ru-RU"/>
        </w:rPr>
      </w:pPr>
      <w:r w:rsidRPr="005F29BA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-</w:t>
      </w:r>
      <w:r w:rsidRPr="005F29BA">
        <w:rPr>
          <w:sz w:val="28"/>
          <w:szCs w:val="28"/>
          <w:lang w:val="ru-RU"/>
        </w:rPr>
        <w:t xml:space="preserve"> Назначение коллоквиума – оценить уровень подготовки студентов по УД </w:t>
      </w:r>
      <w:r>
        <w:rPr>
          <w:sz w:val="28"/>
          <w:szCs w:val="28"/>
          <w:lang w:val="ru-RU"/>
        </w:rPr>
        <w:t>«Метрология, стандартизация, сертификация» по разделу «Сертификация. Подтверждение соответствия»</w:t>
      </w:r>
      <w:r w:rsidRPr="005F29BA">
        <w:rPr>
          <w:sz w:val="28"/>
          <w:szCs w:val="28"/>
          <w:lang w:val="ru-RU"/>
        </w:rPr>
        <w:t xml:space="preserve"> с целью текущей проверки знаний и умений.</w:t>
      </w:r>
    </w:p>
    <w:p w:rsidR="004F12D9" w:rsidRPr="005F29BA" w:rsidRDefault="004F12D9" w:rsidP="004F12D9">
      <w:pPr>
        <w:spacing w:line="360" w:lineRule="auto"/>
        <w:ind w:left="454" w:right="505" w:firstLine="708"/>
        <w:jc w:val="both"/>
        <w:rPr>
          <w:sz w:val="28"/>
          <w:szCs w:val="28"/>
          <w:lang w:val="ru-RU"/>
        </w:rPr>
      </w:pPr>
      <w:r w:rsidRPr="005F29BA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-</w:t>
      </w:r>
      <w:r w:rsidRPr="005F29BA">
        <w:rPr>
          <w:sz w:val="28"/>
          <w:szCs w:val="28"/>
          <w:lang w:val="ru-RU"/>
        </w:rPr>
        <w:t xml:space="preserve"> Содержание коллоквиума определяется в соответствии с рабочей прогр</w:t>
      </w:r>
      <w:r>
        <w:rPr>
          <w:sz w:val="28"/>
          <w:szCs w:val="28"/>
          <w:lang w:val="ru-RU"/>
        </w:rPr>
        <w:t>аммой УД и содержанием раздела</w:t>
      </w:r>
      <w:r w:rsidRPr="005F29BA">
        <w:rPr>
          <w:sz w:val="28"/>
          <w:szCs w:val="28"/>
          <w:lang w:val="ru-RU"/>
        </w:rPr>
        <w:t>.</w:t>
      </w:r>
    </w:p>
    <w:p w:rsidR="004F12D9" w:rsidRPr="005F29BA" w:rsidRDefault="004F12D9" w:rsidP="004F12D9">
      <w:pPr>
        <w:spacing w:line="360" w:lineRule="auto"/>
        <w:ind w:left="454" w:right="505" w:firstLine="708"/>
        <w:jc w:val="both"/>
        <w:rPr>
          <w:sz w:val="28"/>
          <w:szCs w:val="28"/>
          <w:lang w:val="ru-RU"/>
        </w:rPr>
      </w:pPr>
      <w:r w:rsidRPr="005F29BA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-</w:t>
      </w:r>
      <w:r w:rsidRPr="005F29BA">
        <w:rPr>
          <w:sz w:val="28"/>
          <w:szCs w:val="28"/>
          <w:lang w:val="ru-RU"/>
        </w:rPr>
        <w:t xml:space="preserve"> Принципы отбора содержания коллоквиума: ориентация на требования к результатам освоения раздела, представле</w:t>
      </w:r>
      <w:r>
        <w:rPr>
          <w:sz w:val="28"/>
          <w:szCs w:val="28"/>
          <w:lang w:val="ru-RU"/>
        </w:rPr>
        <w:t>нного</w:t>
      </w:r>
      <w:r w:rsidRPr="005F29BA">
        <w:rPr>
          <w:sz w:val="28"/>
          <w:szCs w:val="28"/>
          <w:lang w:val="ru-RU"/>
        </w:rPr>
        <w:t xml:space="preserve"> в рабочей программе УД</w:t>
      </w:r>
      <w:r>
        <w:rPr>
          <w:sz w:val="28"/>
          <w:szCs w:val="28"/>
          <w:lang w:val="ru-RU"/>
        </w:rPr>
        <w:t>.</w:t>
      </w:r>
    </w:p>
    <w:p w:rsidR="004F12D9" w:rsidRPr="005F29BA" w:rsidRDefault="004F12D9" w:rsidP="004F12D9">
      <w:pPr>
        <w:spacing w:line="360" w:lineRule="auto"/>
        <w:ind w:left="454" w:right="505" w:firstLine="708"/>
        <w:jc w:val="both"/>
        <w:rPr>
          <w:sz w:val="28"/>
          <w:szCs w:val="28"/>
          <w:lang w:val="ru-RU"/>
        </w:rPr>
      </w:pPr>
      <w:r w:rsidRPr="005F29BA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-</w:t>
      </w:r>
      <w:r w:rsidRPr="005F29BA">
        <w:rPr>
          <w:sz w:val="28"/>
          <w:szCs w:val="28"/>
          <w:lang w:val="ru-RU"/>
        </w:rPr>
        <w:t xml:space="preserve"> Структура коллоквиума</w:t>
      </w:r>
    </w:p>
    <w:p w:rsidR="004F12D9" w:rsidRPr="005F29BA" w:rsidRDefault="004F12D9" w:rsidP="004F12D9">
      <w:pPr>
        <w:spacing w:line="360" w:lineRule="auto"/>
        <w:ind w:left="454" w:right="505" w:firstLine="708"/>
        <w:jc w:val="both"/>
        <w:rPr>
          <w:sz w:val="28"/>
          <w:szCs w:val="28"/>
          <w:lang w:val="ru-RU"/>
        </w:rPr>
      </w:pPr>
      <w:r w:rsidRPr="005F29BA">
        <w:rPr>
          <w:sz w:val="28"/>
          <w:szCs w:val="28"/>
          <w:lang w:val="ru-RU"/>
        </w:rPr>
        <w:t>4.1</w:t>
      </w:r>
      <w:r>
        <w:rPr>
          <w:sz w:val="28"/>
          <w:szCs w:val="28"/>
          <w:lang w:val="ru-RU"/>
        </w:rPr>
        <w:t>-</w:t>
      </w:r>
      <w:r w:rsidRPr="005F29BA">
        <w:rPr>
          <w:sz w:val="28"/>
          <w:szCs w:val="28"/>
          <w:lang w:val="ru-RU"/>
        </w:rPr>
        <w:t xml:space="preserve"> Коллоквиум по </w:t>
      </w:r>
      <w:r>
        <w:rPr>
          <w:sz w:val="28"/>
          <w:szCs w:val="28"/>
          <w:lang w:val="ru-RU"/>
        </w:rPr>
        <w:t xml:space="preserve">разделу «Сертификация. Подтверждение соответствия» </w:t>
      </w:r>
      <w:r w:rsidRPr="005F29BA">
        <w:rPr>
          <w:sz w:val="28"/>
          <w:szCs w:val="28"/>
          <w:lang w:val="ru-RU"/>
        </w:rPr>
        <w:t>состоит из устного опроса.</w:t>
      </w:r>
    </w:p>
    <w:p w:rsidR="004F12D9" w:rsidRPr="005F29BA" w:rsidRDefault="004F12D9" w:rsidP="004F12D9">
      <w:pPr>
        <w:spacing w:line="360" w:lineRule="auto"/>
        <w:ind w:left="454" w:right="505"/>
        <w:jc w:val="both"/>
        <w:rPr>
          <w:sz w:val="28"/>
          <w:szCs w:val="28"/>
          <w:lang w:val="ru-RU"/>
        </w:rPr>
      </w:pPr>
    </w:p>
    <w:p w:rsidR="004F12D9" w:rsidRPr="005F29BA" w:rsidRDefault="004F12D9" w:rsidP="004F12D9">
      <w:pPr>
        <w:spacing w:line="360" w:lineRule="auto"/>
        <w:ind w:left="454" w:right="505"/>
        <w:jc w:val="center"/>
        <w:rPr>
          <w:b/>
          <w:sz w:val="28"/>
          <w:szCs w:val="28"/>
          <w:lang w:val="ru-RU"/>
        </w:rPr>
      </w:pPr>
      <w:r w:rsidRPr="005F29BA">
        <w:rPr>
          <w:b/>
          <w:sz w:val="28"/>
          <w:szCs w:val="28"/>
          <w:lang w:val="ru-RU"/>
        </w:rPr>
        <w:t>Инструкция для студентов</w:t>
      </w:r>
    </w:p>
    <w:p w:rsidR="004F12D9" w:rsidRPr="005F29BA" w:rsidRDefault="004F12D9" w:rsidP="004F12D9">
      <w:pPr>
        <w:spacing w:line="360" w:lineRule="auto"/>
        <w:ind w:left="454" w:right="505" w:firstLine="708"/>
        <w:jc w:val="both"/>
        <w:rPr>
          <w:sz w:val="28"/>
          <w:szCs w:val="28"/>
          <w:lang w:val="ru-RU"/>
        </w:rPr>
      </w:pPr>
      <w:r w:rsidRPr="005F29BA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-</w:t>
      </w:r>
      <w:r w:rsidRPr="005F29BA">
        <w:rPr>
          <w:sz w:val="28"/>
          <w:szCs w:val="28"/>
          <w:lang w:val="ru-RU"/>
        </w:rPr>
        <w:t xml:space="preserve"> Форма проведения текущего контроля знаний по </w:t>
      </w:r>
      <w:r>
        <w:rPr>
          <w:sz w:val="28"/>
          <w:szCs w:val="28"/>
          <w:lang w:val="ru-RU"/>
        </w:rPr>
        <w:t xml:space="preserve">разделу «Сертификация. Подтверждение соответствия» </w:t>
      </w:r>
      <w:r w:rsidRPr="005F29BA">
        <w:rPr>
          <w:sz w:val="28"/>
          <w:szCs w:val="28"/>
          <w:lang w:val="ru-RU"/>
        </w:rPr>
        <w:t>дисциплины «</w:t>
      </w:r>
      <w:r>
        <w:rPr>
          <w:sz w:val="28"/>
          <w:szCs w:val="28"/>
          <w:lang w:val="ru-RU"/>
        </w:rPr>
        <w:t>Метрология, стандартизация, сертификация</w:t>
      </w:r>
      <w:r w:rsidRPr="005F29BA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</w:t>
      </w:r>
      <w:r w:rsidRPr="005F29BA">
        <w:rPr>
          <w:sz w:val="28"/>
          <w:szCs w:val="28"/>
          <w:lang w:val="ru-RU"/>
        </w:rPr>
        <w:t>– коллоквиум.</w:t>
      </w:r>
    </w:p>
    <w:p w:rsidR="004F12D9" w:rsidRPr="005F29BA" w:rsidRDefault="004F12D9" w:rsidP="004F12D9">
      <w:pPr>
        <w:spacing w:line="360" w:lineRule="auto"/>
        <w:ind w:left="454" w:right="505" w:firstLine="708"/>
        <w:jc w:val="both"/>
        <w:rPr>
          <w:sz w:val="28"/>
          <w:szCs w:val="28"/>
          <w:lang w:val="ru-RU"/>
        </w:rPr>
      </w:pPr>
      <w:r w:rsidRPr="005F29BA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-</w:t>
      </w:r>
      <w:r w:rsidRPr="005F29BA">
        <w:rPr>
          <w:sz w:val="28"/>
          <w:szCs w:val="28"/>
          <w:lang w:val="ru-RU"/>
        </w:rPr>
        <w:t xml:space="preserve"> Принципы отбора содержания коллоквиума: ориентация на требования к результатам освоения </w:t>
      </w:r>
      <w:r>
        <w:rPr>
          <w:sz w:val="28"/>
          <w:szCs w:val="28"/>
          <w:lang w:val="ru-RU"/>
        </w:rPr>
        <w:t xml:space="preserve">раздела «Сертификация. Подтверждение соответствия», </w:t>
      </w:r>
      <w:r w:rsidRPr="005F29BA">
        <w:rPr>
          <w:sz w:val="28"/>
          <w:szCs w:val="28"/>
          <w:lang w:val="ru-RU"/>
        </w:rPr>
        <w:t>предст</w:t>
      </w:r>
      <w:r>
        <w:rPr>
          <w:sz w:val="28"/>
          <w:szCs w:val="28"/>
          <w:lang w:val="ru-RU"/>
        </w:rPr>
        <w:t>авленного в рабочей программе УД.</w:t>
      </w:r>
    </w:p>
    <w:p w:rsidR="004F12D9" w:rsidRPr="005F29BA" w:rsidRDefault="004F12D9" w:rsidP="004F12D9">
      <w:pPr>
        <w:spacing w:line="360" w:lineRule="auto"/>
        <w:ind w:left="454" w:right="505" w:firstLine="708"/>
        <w:jc w:val="both"/>
        <w:rPr>
          <w:sz w:val="28"/>
          <w:szCs w:val="28"/>
          <w:lang w:val="ru-RU"/>
        </w:rPr>
      </w:pPr>
      <w:r w:rsidRPr="005F29BA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-</w:t>
      </w:r>
      <w:r w:rsidRPr="005F29BA">
        <w:rPr>
          <w:sz w:val="28"/>
          <w:szCs w:val="28"/>
          <w:lang w:val="ru-RU"/>
        </w:rPr>
        <w:t xml:space="preserve"> Структура </w:t>
      </w:r>
      <w:r>
        <w:rPr>
          <w:sz w:val="28"/>
          <w:szCs w:val="28"/>
          <w:lang w:val="ru-RU"/>
        </w:rPr>
        <w:t>контрольной точки.</w:t>
      </w:r>
    </w:p>
    <w:p w:rsidR="004F12D9" w:rsidRPr="005F29BA" w:rsidRDefault="004F12D9" w:rsidP="004F12D9">
      <w:pPr>
        <w:spacing w:line="360" w:lineRule="auto"/>
        <w:ind w:left="454" w:right="505" w:firstLine="708"/>
        <w:jc w:val="both"/>
        <w:rPr>
          <w:sz w:val="28"/>
          <w:szCs w:val="28"/>
          <w:lang w:val="ru-RU"/>
        </w:rPr>
      </w:pPr>
      <w:r w:rsidRPr="005F29BA">
        <w:rPr>
          <w:sz w:val="28"/>
          <w:szCs w:val="28"/>
          <w:lang w:val="ru-RU"/>
        </w:rPr>
        <w:t>3.1</w:t>
      </w:r>
      <w:r>
        <w:rPr>
          <w:sz w:val="28"/>
          <w:szCs w:val="28"/>
          <w:lang w:val="ru-RU"/>
        </w:rPr>
        <w:t>-</w:t>
      </w:r>
      <w:r w:rsidRPr="005F29B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Коллоквиум по разделу «Сертификация. Подтверждение соответствия» состоит из устного опроса.</w:t>
      </w:r>
    </w:p>
    <w:p w:rsidR="004F12D9" w:rsidRPr="005F29BA" w:rsidRDefault="004F12D9" w:rsidP="004F12D9">
      <w:pPr>
        <w:spacing w:line="360" w:lineRule="auto"/>
        <w:ind w:left="454" w:right="505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4-</w:t>
      </w:r>
      <w:r w:rsidRPr="005F29BA">
        <w:rPr>
          <w:sz w:val="28"/>
          <w:szCs w:val="28"/>
          <w:lang w:val="ru-RU"/>
        </w:rPr>
        <w:t xml:space="preserve"> Рекомендации по подготовке к коллоквиуму</w:t>
      </w:r>
    </w:p>
    <w:p w:rsidR="004F12D9" w:rsidRPr="005F29BA" w:rsidRDefault="004F12D9" w:rsidP="004F12D9">
      <w:pPr>
        <w:spacing w:line="360" w:lineRule="auto"/>
        <w:ind w:left="454" w:right="505"/>
        <w:jc w:val="both"/>
        <w:rPr>
          <w:sz w:val="28"/>
          <w:szCs w:val="28"/>
          <w:lang w:val="ru-RU"/>
        </w:rPr>
      </w:pPr>
      <w:r w:rsidRPr="005F29BA">
        <w:rPr>
          <w:sz w:val="28"/>
          <w:szCs w:val="28"/>
          <w:lang w:val="ru-RU"/>
        </w:rPr>
        <w:t xml:space="preserve">При подготовке к коллоквиуму рекомендуется использовать </w:t>
      </w:r>
      <w:r>
        <w:rPr>
          <w:sz w:val="28"/>
          <w:szCs w:val="28"/>
          <w:lang w:val="ru-RU"/>
        </w:rPr>
        <w:t>конспекты лекций, а также учебники и интернет – ресурсы.</w:t>
      </w:r>
    </w:p>
    <w:p w:rsidR="004F12D9" w:rsidRPr="00E10E6D" w:rsidRDefault="004F12D9" w:rsidP="004F12D9">
      <w:pPr>
        <w:spacing w:line="360" w:lineRule="auto"/>
        <w:ind w:left="454" w:right="505"/>
        <w:jc w:val="both"/>
        <w:rPr>
          <w:sz w:val="28"/>
          <w:szCs w:val="28"/>
          <w:lang w:val="ru-RU"/>
        </w:rPr>
      </w:pPr>
      <w:r w:rsidRPr="005F29BA">
        <w:rPr>
          <w:sz w:val="28"/>
          <w:szCs w:val="28"/>
          <w:lang w:val="ru-RU"/>
        </w:rPr>
        <w:t>Чтоб</w:t>
      </w:r>
      <w:r>
        <w:rPr>
          <w:sz w:val="28"/>
          <w:szCs w:val="28"/>
          <w:lang w:val="ru-RU"/>
        </w:rPr>
        <w:t>ы успешно справиться с вопросами</w:t>
      </w:r>
      <w:r w:rsidRPr="005F29BA">
        <w:rPr>
          <w:sz w:val="28"/>
          <w:szCs w:val="28"/>
          <w:lang w:val="ru-RU"/>
        </w:rPr>
        <w:t xml:space="preserve"> коллоквиума, нужно внимательно прочитать вопросы. Именно внимательное, вдумчивое чтение и понимание вопроса – половина успеха. Будьте внимательны! Обдумывайте тщательно и неторопливо свои ответы! Будьте уверенны в своих силах! </w:t>
      </w:r>
      <w:r w:rsidRPr="00E10E6D">
        <w:rPr>
          <w:sz w:val="28"/>
          <w:szCs w:val="28"/>
          <w:lang w:val="ru-RU"/>
        </w:rPr>
        <w:t>Желаем успеха!</w:t>
      </w:r>
    </w:p>
    <w:p w:rsidR="004F12D9" w:rsidRDefault="004F12D9" w:rsidP="00FF4701">
      <w:pPr>
        <w:spacing w:line="360" w:lineRule="auto"/>
        <w:ind w:left="454" w:right="505"/>
        <w:jc w:val="center"/>
        <w:rPr>
          <w:b/>
          <w:sz w:val="24"/>
          <w:szCs w:val="24"/>
          <w:lang w:val="ru-RU"/>
        </w:rPr>
      </w:pPr>
      <w:r w:rsidRPr="005F29BA">
        <w:rPr>
          <w:sz w:val="28"/>
          <w:szCs w:val="28"/>
          <w:lang w:val="ru-RU"/>
        </w:rPr>
        <w:br w:type="page"/>
      </w:r>
    </w:p>
    <w:p w:rsidR="00FF4701" w:rsidRPr="00593D8B" w:rsidRDefault="00FF4701" w:rsidP="00FF4701">
      <w:pPr>
        <w:suppressAutoHyphens/>
        <w:jc w:val="center"/>
        <w:rPr>
          <w:rFonts w:eastAsia="Calibri"/>
          <w:sz w:val="24"/>
          <w:szCs w:val="24"/>
          <w:lang w:val="ru-RU"/>
        </w:rPr>
      </w:pPr>
      <w:r w:rsidRPr="00593D8B">
        <w:rPr>
          <w:rFonts w:eastAsia="Calibri"/>
          <w:sz w:val="24"/>
          <w:szCs w:val="24"/>
          <w:lang w:val="ru-RU"/>
        </w:rPr>
        <w:lastRenderedPageBreak/>
        <w:t xml:space="preserve">МИНИСТЕРСТВО НАУКИ И ВЫСШЕГО </w:t>
      </w:r>
      <w:r w:rsidRPr="00593D8B">
        <w:rPr>
          <w:rFonts w:eastAsia="Calibri"/>
          <w:sz w:val="24"/>
          <w:szCs w:val="24"/>
          <w:lang w:val="ru-RU" w:eastAsia="zh-CN"/>
        </w:rPr>
        <w:t>ОБРАЗОВАНИЯ</w:t>
      </w:r>
      <w:r w:rsidR="000952F6">
        <w:rPr>
          <w:rFonts w:eastAsia="Calibri"/>
          <w:sz w:val="24"/>
          <w:szCs w:val="24"/>
          <w:lang w:val="ru-RU"/>
        </w:rPr>
        <w:t xml:space="preserve"> </w:t>
      </w:r>
      <w:r w:rsidRPr="00593D8B">
        <w:rPr>
          <w:rFonts w:eastAsia="Calibri"/>
          <w:sz w:val="24"/>
          <w:szCs w:val="24"/>
          <w:lang w:val="ru-RU"/>
        </w:rPr>
        <w:t>РОССИЙСКОЙ ФЕДЕРАЦИИ</w:t>
      </w:r>
    </w:p>
    <w:p w:rsidR="00FF4701" w:rsidRPr="00593D8B" w:rsidRDefault="00FF4701" w:rsidP="00FF4701">
      <w:pPr>
        <w:suppressAutoHyphens/>
        <w:ind w:left="-284"/>
        <w:jc w:val="center"/>
        <w:rPr>
          <w:rFonts w:eastAsia="Calibri"/>
          <w:sz w:val="28"/>
          <w:szCs w:val="28"/>
          <w:lang w:val="ru-RU"/>
        </w:rPr>
      </w:pPr>
      <w:r w:rsidRPr="00593D8B">
        <w:rPr>
          <w:rFonts w:eastAsia="Calibri"/>
          <w:sz w:val="28"/>
          <w:szCs w:val="28"/>
          <w:lang w:val="ru-RU"/>
        </w:rPr>
        <w:t>ОБНИНСКИЙ ИНСТИТУТ АТОМНОЙ ЭНЕРГЕТИКИ</w:t>
      </w:r>
    </w:p>
    <w:p w:rsidR="00FF4701" w:rsidRPr="00593D8B" w:rsidRDefault="00FF4701" w:rsidP="00FF4701">
      <w:pPr>
        <w:suppressAutoHyphens/>
        <w:ind w:left="-284"/>
        <w:jc w:val="center"/>
        <w:rPr>
          <w:rFonts w:eastAsia="Calibri"/>
          <w:sz w:val="28"/>
          <w:szCs w:val="28"/>
          <w:lang w:val="ru-RU"/>
        </w:rPr>
      </w:pPr>
      <w:r w:rsidRPr="00593D8B">
        <w:rPr>
          <w:rFonts w:eastAsia="Calibri"/>
          <w:sz w:val="28"/>
          <w:szCs w:val="28"/>
          <w:lang w:val="ru-RU"/>
        </w:rPr>
        <w:t>– филиал федерального государственного автономного образовательного учреждения высшего профессионального образования</w:t>
      </w:r>
    </w:p>
    <w:p w:rsidR="00FF4701" w:rsidRPr="00593D8B" w:rsidRDefault="00FF4701" w:rsidP="00FF4701">
      <w:pPr>
        <w:suppressAutoHyphens/>
        <w:ind w:left="-284"/>
        <w:jc w:val="center"/>
        <w:rPr>
          <w:rFonts w:eastAsia="Calibri"/>
          <w:sz w:val="28"/>
          <w:szCs w:val="28"/>
          <w:lang w:val="ru-RU"/>
        </w:rPr>
      </w:pPr>
      <w:r w:rsidRPr="00593D8B">
        <w:rPr>
          <w:rFonts w:eastAsia="Calibri"/>
          <w:sz w:val="28"/>
          <w:szCs w:val="28"/>
          <w:lang w:val="ru-RU"/>
        </w:rPr>
        <w:t>«Национальный исследовательский ядерный университет «МИФИ»</w:t>
      </w:r>
    </w:p>
    <w:p w:rsidR="00FF4701" w:rsidRPr="00593D8B" w:rsidRDefault="00FF4701" w:rsidP="00FF4701">
      <w:pPr>
        <w:suppressAutoHyphens/>
        <w:ind w:left="-284"/>
        <w:jc w:val="center"/>
        <w:rPr>
          <w:rFonts w:eastAsia="Calibri"/>
          <w:sz w:val="28"/>
          <w:szCs w:val="28"/>
          <w:lang w:val="ru-RU"/>
        </w:rPr>
      </w:pPr>
      <w:r w:rsidRPr="00593D8B">
        <w:rPr>
          <w:rFonts w:eastAsia="Calibri"/>
          <w:sz w:val="28"/>
          <w:szCs w:val="28"/>
          <w:lang w:val="ru-RU"/>
        </w:rPr>
        <w:t>(ИАТЭ НИЯУ МИФИ)</w:t>
      </w:r>
    </w:p>
    <w:p w:rsidR="00FF4701" w:rsidRPr="00593D8B" w:rsidRDefault="00FF4701" w:rsidP="00FF4701">
      <w:pPr>
        <w:suppressAutoHyphens/>
        <w:ind w:left="-284"/>
        <w:jc w:val="center"/>
        <w:rPr>
          <w:rFonts w:eastAsia="Calibri"/>
          <w:sz w:val="28"/>
          <w:szCs w:val="28"/>
          <w:lang w:val="ru-RU"/>
        </w:rPr>
      </w:pPr>
      <w:r w:rsidRPr="00593D8B">
        <w:rPr>
          <w:rFonts w:eastAsia="Calibri"/>
          <w:b/>
          <w:sz w:val="28"/>
          <w:szCs w:val="28"/>
          <w:lang w:val="ru-RU"/>
        </w:rPr>
        <w:t>ТЕХНИКУМ ИАТЭ НИЯУ МИФИ</w:t>
      </w:r>
    </w:p>
    <w:p w:rsidR="00FF4701" w:rsidRPr="005F29BA" w:rsidRDefault="00FF4701" w:rsidP="00FF4701">
      <w:pPr>
        <w:spacing w:line="360" w:lineRule="auto"/>
        <w:ind w:left="454" w:right="505"/>
        <w:jc w:val="center"/>
        <w:rPr>
          <w:b/>
          <w:sz w:val="24"/>
          <w:szCs w:val="24"/>
          <w:lang w:val="ru-RU"/>
        </w:rPr>
      </w:pPr>
    </w:p>
    <w:p w:rsidR="004F12D9" w:rsidRPr="005F29BA" w:rsidRDefault="004F12D9" w:rsidP="004F12D9">
      <w:pPr>
        <w:jc w:val="both"/>
        <w:rPr>
          <w:sz w:val="24"/>
          <w:szCs w:val="24"/>
          <w:lang w:val="ru-RU"/>
        </w:rPr>
      </w:pPr>
    </w:p>
    <w:p w:rsidR="004F12D9" w:rsidRPr="004F12D9" w:rsidRDefault="004F12D9" w:rsidP="004F12D9">
      <w:pPr>
        <w:jc w:val="center"/>
        <w:rPr>
          <w:b/>
          <w:sz w:val="28"/>
          <w:szCs w:val="24"/>
          <w:lang w:val="ru-RU"/>
        </w:rPr>
      </w:pPr>
      <w:r w:rsidRPr="004F12D9">
        <w:rPr>
          <w:b/>
          <w:sz w:val="28"/>
          <w:szCs w:val="24"/>
          <w:lang w:val="ru-RU"/>
        </w:rPr>
        <w:t>Вопросы для подготовки ответа коллоквиума</w:t>
      </w:r>
    </w:p>
    <w:p w:rsidR="004F12D9" w:rsidRPr="004F12D9" w:rsidRDefault="004F12D9" w:rsidP="00FF4701">
      <w:pPr>
        <w:ind w:left="454" w:right="505"/>
        <w:rPr>
          <w:b/>
          <w:color w:val="000000"/>
          <w:sz w:val="28"/>
          <w:szCs w:val="24"/>
          <w:lang w:val="ru-RU"/>
        </w:rPr>
      </w:pPr>
    </w:p>
    <w:p w:rsidR="004F12D9" w:rsidRDefault="004F12D9" w:rsidP="00FF4701">
      <w:pPr>
        <w:ind w:left="454" w:right="505"/>
        <w:rPr>
          <w:b/>
          <w:color w:val="000000"/>
          <w:sz w:val="28"/>
          <w:szCs w:val="24"/>
          <w:lang w:val="ru-RU"/>
        </w:rPr>
      </w:pPr>
      <w:r>
        <w:rPr>
          <w:b/>
          <w:color w:val="000000"/>
          <w:sz w:val="28"/>
          <w:szCs w:val="24"/>
          <w:lang w:val="ru-RU"/>
        </w:rPr>
        <w:t>Раздел 3</w:t>
      </w:r>
      <w:r w:rsidRPr="004F12D9">
        <w:rPr>
          <w:b/>
          <w:color w:val="000000"/>
          <w:sz w:val="28"/>
          <w:szCs w:val="24"/>
          <w:lang w:val="ru-RU"/>
        </w:rPr>
        <w:t xml:space="preserve"> </w:t>
      </w:r>
      <w:r w:rsidRPr="004F12D9">
        <w:rPr>
          <w:b/>
          <w:sz w:val="28"/>
          <w:szCs w:val="28"/>
          <w:lang w:val="ru-RU"/>
        </w:rPr>
        <w:t>«Сертификация. Подтверждение соответствия»</w:t>
      </w:r>
    </w:p>
    <w:p w:rsidR="004F12D9" w:rsidRDefault="004F12D9" w:rsidP="00FF4701">
      <w:pPr>
        <w:ind w:left="454" w:right="505"/>
        <w:rPr>
          <w:b/>
          <w:color w:val="000000"/>
          <w:sz w:val="28"/>
          <w:szCs w:val="24"/>
          <w:lang w:val="ru-RU"/>
        </w:rPr>
      </w:pPr>
    </w:p>
    <w:p w:rsidR="009407FA" w:rsidRDefault="009407FA" w:rsidP="00FF4701">
      <w:pPr>
        <w:spacing w:line="360" w:lineRule="auto"/>
        <w:ind w:left="454" w:right="505"/>
        <w:rPr>
          <w:color w:val="000000"/>
          <w:sz w:val="28"/>
          <w:szCs w:val="24"/>
          <w:lang w:val="ru-RU"/>
        </w:rPr>
      </w:pPr>
    </w:p>
    <w:p w:rsidR="009407FA" w:rsidRDefault="00D26245" w:rsidP="00FF4701">
      <w:pPr>
        <w:spacing w:line="360" w:lineRule="auto"/>
        <w:ind w:left="454"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1</w:t>
      </w:r>
      <w:r w:rsidR="009407FA">
        <w:rPr>
          <w:color w:val="000000"/>
          <w:sz w:val="28"/>
          <w:szCs w:val="24"/>
          <w:lang w:val="ru-RU"/>
        </w:rPr>
        <w:t>-</w:t>
      </w:r>
      <w:r>
        <w:rPr>
          <w:color w:val="000000"/>
          <w:sz w:val="28"/>
          <w:szCs w:val="24"/>
          <w:lang w:val="ru-RU"/>
        </w:rPr>
        <w:t xml:space="preserve"> </w:t>
      </w:r>
      <w:r w:rsidR="009407FA">
        <w:rPr>
          <w:color w:val="000000"/>
          <w:sz w:val="28"/>
          <w:szCs w:val="24"/>
          <w:lang w:val="ru-RU"/>
        </w:rPr>
        <w:t>Что такое сертификация?</w:t>
      </w:r>
    </w:p>
    <w:p w:rsidR="004F12D9" w:rsidRDefault="00D26245" w:rsidP="00FF4701">
      <w:pPr>
        <w:spacing w:line="360" w:lineRule="auto"/>
        <w:ind w:left="454"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2</w:t>
      </w:r>
      <w:r w:rsidR="004F12D9">
        <w:rPr>
          <w:color w:val="000000"/>
          <w:sz w:val="28"/>
          <w:szCs w:val="24"/>
          <w:lang w:val="ru-RU"/>
        </w:rPr>
        <w:t>-</w:t>
      </w:r>
      <w:r>
        <w:rPr>
          <w:color w:val="000000"/>
          <w:sz w:val="28"/>
          <w:szCs w:val="24"/>
          <w:lang w:val="ru-RU"/>
        </w:rPr>
        <w:t xml:space="preserve"> </w:t>
      </w:r>
      <w:r w:rsidR="00D70531">
        <w:rPr>
          <w:color w:val="000000"/>
          <w:sz w:val="28"/>
          <w:szCs w:val="24"/>
          <w:lang w:val="ru-RU"/>
        </w:rPr>
        <w:t>Процедура аккредитаци</w:t>
      </w:r>
      <w:proofErr w:type="gramStart"/>
      <w:r w:rsidR="00D70531">
        <w:rPr>
          <w:color w:val="000000"/>
          <w:sz w:val="28"/>
          <w:szCs w:val="24"/>
          <w:lang w:val="ru-RU"/>
        </w:rPr>
        <w:t>и-</w:t>
      </w:r>
      <w:proofErr w:type="gramEnd"/>
      <w:r w:rsidR="00D70531">
        <w:rPr>
          <w:color w:val="000000"/>
          <w:sz w:val="28"/>
          <w:szCs w:val="24"/>
          <w:lang w:val="ru-RU"/>
        </w:rPr>
        <w:t xml:space="preserve"> это?</w:t>
      </w:r>
    </w:p>
    <w:p w:rsidR="00D70531" w:rsidRDefault="00D26245" w:rsidP="00FF4701">
      <w:pPr>
        <w:spacing w:line="360" w:lineRule="auto"/>
        <w:ind w:left="454"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3</w:t>
      </w:r>
      <w:r w:rsidR="00D70531">
        <w:rPr>
          <w:color w:val="000000"/>
          <w:sz w:val="28"/>
          <w:szCs w:val="24"/>
          <w:lang w:val="ru-RU"/>
        </w:rPr>
        <w:t>-</w:t>
      </w:r>
      <w:r>
        <w:rPr>
          <w:color w:val="000000"/>
          <w:sz w:val="28"/>
          <w:szCs w:val="24"/>
          <w:lang w:val="ru-RU"/>
        </w:rPr>
        <w:t xml:space="preserve"> </w:t>
      </w:r>
      <w:r w:rsidR="00D70531">
        <w:rPr>
          <w:color w:val="000000"/>
          <w:sz w:val="28"/>
          <w:szCs w:val="24"/>
          <w:lang w:val="ru-RU"/>
        </w:rPr>
        <w:t>Система сертификации.</w:t>
      </w:r>
    </w:p>
    <w:p w:rsidR="00D70531" w:rsidRDefault="00D26245" w:rsidP="00FF4701">
      <w:pPr>
        <w:spacing w:line="360" w:lineRule="auto"/>
        <w:ind w:left="454"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4</w:t>
      </w:r>
      <w:r w:rsidR="00D70531">
        <w:rPr>
          <w:color w:val="000000"/>
          <w:sz w:val="28"/>
          <w:szCs w:val="24"/>
          <w:lang w:val="ru-RU"/>
        </w:rPr>
        <w:t>-</w:t>
      </w:r>
      <w:r>
        <w:rPr>
          <w:color w:val="000000"/>
          <w:sz w:val="28"/>
          <w:szCs w:val="24"/>
          <w:lang w:val="ru-RU"/>
        </w:rPr>
        <w:t xml:space="preserve"> </w:t>
      </w:r>
      <w:r w:rsidR="00D70531">
        <w:rPr>
          <w:color w:val="000000"/>
          <w:sz w:val="28"/>
          <w:szCs w:val="24"/>
          <w:lang w:val="ru-RU"/>
        </w:rPr>
        <w:t>Для чего нужна декларация о соответствии?</w:t>
      </w:r>
    </w:p>
    <w:p w:rsidR="00D70531" w:rsidRDefault="00D26245" w:rsidP="00FF4701">
      <w:pPr>
        <w:spacing w:line="360" w:lineRule="auto"/>
        <w:ind w:left="454"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5</w:t>
      </w:r>
      <w:r w:rsidR="00D70531">
        <w:rPr>
          <w:color w:val="000000"/>
          <w:sz w:val="28"/>
          <w:szCs w:val="24"/>
          <w:lang w:val="ru-RU"/>
        </w:rPr>
        <w:t>-</w:t>
      </w:r>
      <w:r>
        <w:rPr>
          <w:color w:val="000000"/>
          <w:sz w:val="28"/>
          <w:szCs w:val="24"/>
          <w:lang w:val="ru-RU"/>
        </w:rPr>
        <w:t xml:space="preserve"> </w:t>
      </w:r>
      <w:r w:rsidR="00D70531">
        <w:rPr>
          <w:color w:val="000000"/>
          <w:sz w:val="28"/>
          <w:szCs w:val="24"/>
          <w:lang w:val="ru-RU"/>
        </w:rPr>
        <w:t>Когда применяется обязательная сертификация? А когда добровольная?</w:t>
      </w:r>
    </w:p>
    <w:p w:rsidR="004F12D9" w:rsidRDefault="00D26245" w:rsidP="00D70531">
      <w:pPr>
        <w:spacing w:line="360" w:lineRule="auto"/>
        <w:ind w:left="454"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6</w:t>
      </w:r>
      <w:r w:rsidR="00D70531">
        <w:rPr>
          <w:color w:val="000000"/>
          <w:sz w:val="28"/>
          <w:szCs w:val="24"/>
          <w:lang w:val="ru-RU"/>
        </w:rPr>
        <w:t>-</w:t>
      </w:r>
      <w:r>
        <w:rPr>
          <w:color w:val="000000"/>
          <w:sz w:val="28"/>
          <w:szCs w:val="24"/>
          <w:lang w:val="ru-RU"/>
        </w:rPr>
        <w:t xml:space="preserve"> </w:t>
      </w:r>
      <w:r w:rsidR="00D70531">
        <w:rPr>
          <w:color w:val="000000"/>
          <w:sz w:val="28"/>
          <w:szCs w:val="24"/>
          <w:lang w:val="ru-RU"/>
        </w:rPr>
        <w:t>Правовые основы сертификации.</w:t>
      </w:r>
    </w:p>
    <w:p w:rsidR="00D70531" w:rsidRDefault="00D26245" w:rsidP="00D70531">
      <w:pPr>
        <w:spacing w:line="360" w:lineRule="auto"/>
        <w:ind w:left="454"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7</w:t>
      </w:r>
      <w:r w:rsidR="00D70531">
        <w:rPr>
          <w:color w:val="000000"/>
          <w:sz w:val="28"/>
          <w:szCs w:val="24"/>
          <w:lang w:val="ru-RU"/>
        </w:rPr>
        <w:t>-</w:t>
      </w:r>
      <w:r>
        <w:rPr>
          <w:color w:val="000000"/>
          <w:sz w:val="28"/>
          <w:szCs w:val="24"/>
          <w:lang w:val="ru-RU"/>
        </w:rPr>
        <w:t xml:space="preserve"> </w:t>
      </w:r>
      <w:r w:rsidR="00D70531">
        <w:rPr>
          <w:color w:val="000000"/>
          <w:sz w:val="28"/>
          <w:szCs w:val="24"/>
          <w:lang w:val="ru-RU"/>
        </w:rPr>
        <w:t>Что подтверждает знак соответствия?</w:t>
      </w:r>
    </w:p>
    <w:p w:rsidR="00D70531" w:rsidRDefault="00D26245" w:rsidP="00D70531">
      <w:pPr>
        <w:spacing w:line="360" w:lineRule="auto"/>
        <w:ind w:left="454"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8</w:t>
      </w:r>
      <w:r w:rsidR="00D70531">
        <w:rPr>
          <w:color w:val="000000"/>
          <w:sz w:val="28"/>
          <w:szCs w:val="24"/>
          <w:lang w:val="ru-RU"/>
        </w:rPr>
        <w:t>-</w:t>
      </w:r>
      <w:r>
        <w:rPr>
          <w:color w:val="000000"/>
          <w:sz w:val="28"/>
          <w:szCs w:val="24"/>
          <w:lang w:val="ru-RU"/>
        </w:rPr>
        <w:t xml:space="preserve"> </w:t>
      </w:r>
      <w:r w:rsidR="00D70531">
        <w:rPr>
          <w:color w:val="000000"/>
          <w:sz w:val="28"/>
          <w:szCs w:val="24"/>
          <w:lang w:val="ru-RU"/>
        </w:rPr>
        <w:t>Структура взаимодействия участников системы сертификации.</w:t>
      </w:r>
    </w:p>
    <w:p w:rsidR="00D70531" w:rsidRDefault="00D26245" w:rsidP="00D70531">
      <w:pPr>
        <w:spacing w:line="360" w:lineRule="auto"/>
        <w:ind w:left="454"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9</w:t>
      </w:r>
      <w:r w:rsidR="00D70531">
        <w:rPr>
          <w:color w:val="000000"/>
          <w:sz w:val="28"/>
          <w:szCs w:val="24"/>
          <w:lang w:val="ru-RU"/>
        </w:rPr>
        <w:t>-</w:t>
      </w:r>
      <w:r>
        <w:rPr>
          <w:color w:val="000000"/>
          <w:sz w:val="28"/>
          <w:szCs w:val="24"/>
          <w:lang w:val="ru-RU"/>
        </w:rPr>
        <w:t xml:space="preserve"> </w:t>
      </w:r>
      <w:r w:rsidR="00D70531">
        <w:rPr>
          <w:color w:val="000000"/>
          <w:sz w:val="28"/>
          <w:szCs w:val="24"/>
          <w:lang w:val="ru-RU"/>
        </w:rPr>
        <w:t>Закон «О защите прав потребителей».</w:t>
      </w:r>
    </w:p>
    <w:p w:rsidR="00D70531" w:rsidRDefault="00D26245" w:rsidP="00D70531">
      <w:pPr>
        <w:spacing w:line="360" w:lineRule="auto"/>
        <w:ind w:left="454"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10</w:t>
      </w:r>
      <w:r w:rsidR="00D70531">
        <w:rPr>
          <w:color w:val="000000"/>
          <w:sz w:val="28"/>
          <w:szCs w:val="24"/>
          <w:lang w:val="ru-RU"/>
        </w:rPr>
        <w:t>-</w:t>
      </w:r>
      <w:r>
        <w:rPr>
          <w:color w:val="000000"/>
          <w:sz w:val="28"/>
          <w:szCs w:val="24"/>
          <w:lang w:val="ru-RU"/>
        </w:rPr>
        <w:t xml:space="preserve"> </w:t>
      </w:r>
      <w:r w:rsidR="00D70531">
        <w:rPr>
          <w:color w:val="000000"/>
          <w:sz w:val="28"/>
          <w:szCs w:val="24"/>
          <w:lang w:val="ru-RU"/>
        </w:rPr>
        <w:t>Какие функции уполномочен осуществлять орган по сертификации?</w:t>
      </w:r>
    </w:p>
    <w:p w:rsidR="00D70531" w:rsidRDefault="00D26245" w:rsidP="00D70531">
      <w:pPr>
        <w:spacing w:line="360" w:lineRule="auto"/>
        <w:ind w:left="454"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11</w:t>
      </w:r>
      <w:r w:rsidR="00D70531">
        <w:rPr>
          <w:color w:val="000000"/>
          <w:sz w:val="28"/>
          <w:szCs w:val="24"/>
          <w:lang w:val="ru-RU"/>
        </w:rPr>
        <w:t>-</w:t>
      </w:r>
      <w:r>
        <w:rPr>
          <w:color w:val="000000"/>
          <w:sz w:val="28"/>
          <w:szCs w:val="24"/>
          <w:lang w:val="ru-RU"/>
        </w:rPr>
        <w:t xml:space="preserve"> </w:t>
      </w:r>
      <w:r w:rsidR="009407FA">
        <w:rPr>
          <w:color w:val="000000"/>
          <w:sz w:val="28"/>
          <w:szCs w:val="24"/>
          <w:lang w:val="ru-RU"/>
        </w:rPr>
        <w:t>Что такое качество продукции?</w:t>
      </w:r>
    </w:p>
    <w:p w:rsidR="009407FA" w:rsidRDefault="00D26245" w:rsidP="00D70531">
      <w:pPr>
        <w:spacing w:line="360" w:lineRule="auto"/>
        <w:ind w:left="454"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12</w:t>
      </w:r>
      <w:r w:rsidR="009407FA">
        <w:rPr>
          <w:color w:val="000000"/>
          <w:sz w:val="28"/>
          <w:szCs w:val="24"/>
          <w:lang w:val="ru-RU"/>
        </w:rPr>
        <w:t>-</w:t>
      </w:r>
      <w:r>
        <w:rPr>
          <w:color w:val="000000"/>
          <w:sz w:val="28"/>
          <w:szCs w:val="24"/>
          <w:lang w:val="ru-RU"/>
        </w:rPr>
        <w:t xml:space="preserve"> </w:t>
      </w:r>
      <w:r w:rsidR="009407FA">
        <w:rPr>
          <w:color w:val="000000"/>
          <w:sz w:val="28"/>
          <w:szCs w:val="24"/>
          <w:lang w:val="ru-RU"/>
        </w:rPr>
        <w:t>Что относится к показателям, характеризующим основное назначение оцениваемой продукции?</w:t>
      </w:r>
    </w:p>
    <w:p w:rsidR="009407FA" w:rsidRDefault="00D26245" w:rsidP="00D70531">
      <w:pPr>
        <w:spacing w:line="360" w:lineRule="auto"/>
        <w:ind w:left="454"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13</w:t>
      </w:r>
      <w:r w:rsidR="009407FA">
        <w:rPr>
          <w:color w:val="000000"/>
          <w:sz w:val="28"/>
          <w:szCs w:val="24"/>
          <w:lang w:val="ru-RU"/>
        </w:rPr>
        <w:t>-</w:t>
      </w:r>
      <w:r>
        <w:rPr>
          <w:color w:val="000000"/>
          <w:sz w:val="28"/>
          <w:szCs w:val="24"/>
          <w:lang w:val="ru-RU"/>
        </w:rPr>
        <w:t xml:space="preserve"> </w:t>
      </w:r>
      <w:r w:rsidR="009407FA">
        <w:rPr>
          <w:color w:val="000000"/>
          <w:sz w:val="28"/>
          <w:szCs w:val="24"/>
          <w:lang w:val="ru-RU"/>
        </w:rPr>
        <w:t>Что такое надежность? Что можно включить в это понятие?</w:t>
      </w:r>
    </w:p>
    <w:p w:rsidR="009407FA" w:rsidRDefault="00D26245" w:rsidP="00D70531">
      <w:pPr>
        <w:spacing w:line="360" w:lineRule="auto"/>
        <w:ind w:left="454"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14</w:t>
      </w:r>
      <w:r w:rsidR="009407FA">
        <w:rPr>
          <w:color w:val="000000"/>
          <w:sz w:val="28"/>
          <w:szCs w:val="24"/>
          <w:lang w:val="ru-RU"/>
        </w:rPr>
        <w:t>-</w:t>
      </w:r>
      <w:r>
        <w:rPr>
          <w:color w:val="000000"/>
          <w:sz w:val="28"/>
          <w:szCs w:val="24"/>
          <w:lang w:val="ru-RU"/>
        </w:rPr>
        <w:t xml:space="preserve"> </w:t>
      </w:r>
      <w:r w:rsidR="009407FA">
        <w:rPr>
          <w:color w:val="000000"/>
          <w:sz w:val="28"/>
          <w:szCs w:val="24"/>
          <w:lang w:val="ru-RU"/>
        </w:rPr>
        <w:t>Участники процесса сертификации.</w:t>
      </w:r>
    </w:p>
    <w:p w:rsidR="009407FA" w:rsidRDefault="00D26245" w:rsidP="00D70531">
      <w:pPr>
        <w:spacing w:line="360" w:lineRule="auto"/>
        <w:ind w:left="454"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15</w:t>
      </w:r>
      <w:r w:rsidR="009407FA">
        <w:rPr>
          <w:color w:val="000000"/>
          <w:sz w:val="28"/>
          <w:szCs w:val="24"/>
          <w:lang w:val="ru-RU"/>
        </w:rPr>
        <w:t>-</w:t>
      </w:r>
      <w:r>
        <w:rPr>
          <w:color w:val="000000"/>
          <w:sz w:val="28"/>
          <w:szCs w:val="24"/>
          <w:lang w:val="ru-RU"/>
        </w:rPr>
        <w:t xml:space="preserve"> </w:t>
      </w:r>
      <w:r w:rsidR="009407FA">
        <w:rPr>
          <w:color w:val="000000"/>
          <w:sz w:val="28"/>
          <w:szCs w:val="24"/>
          <w:lang w:val="ru-RU"/>
        </w:rPr>
        <w:t>Последовательность проведения сертификации продукции.</w:t>
      </w:r>
    </w:p>
    <w:p w:rsidR="00D26245" w:rsidRPr="00D26245" w:rsidRDefault="00D26245" w:rsidP="00D70531">
      <w:pPr>
        <w:spacing w:line="360" w:lineRule="auto"/>
        <w:ind w:left="454" w:right="505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16</w:t>
      </w:r>
      <w:r w:rsidRPr="00D26245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 w:rsidRPr="00D26245">
        <w:rPr>
          <w:sz w:val="28"/>
          <w:szCs w:val="28"/>
          <w:lang w:val="ru-RU"/>
        </w:rPr>
        <w:t>Порядок выдачи, приостановки, продления срока действия и аннулирования сертификатов, деклараций.</w:t>
      </w:r>
    </w:p>
    <w:p w:rsidR="00D26245" w:rsidRPr="00D26245" w:rsidRDefault="00D26245" w:rsidP="00D70531">
      <w:pPr>
        <w:spacing w:line="360" w:lineRule="auto"/>
        <w:ind w:left="454" w:right="50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Pr="00D26245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</w:t>
      </w:r>
      <w:r w:rsidRPr="00D26245">
        <w:rPr>
          <w:sz w:val="28"/>
          <w:szCs w:val="28"/>
          <w:lang w:val="ru-RU"/>
        </w:rPr>
        <w:t>Менеджмент качества. Сертификация системы менеджмента качества.</w:t>
      </w:r>
    </w:p>
    <w:p w:rsidR="004D4FB0" w:rsidRPr="00D26245" w:rsidRDefault="00D26245" w:rsidP="00D26245">
      <w:pPr>
        <w:spacing w:line="360" w:lineRule="auto"/>
        <w:ind w:left="454" w:right="50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18</w:t>
      </w:r>
      <w:r w:rsidRPr="00D26245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</w:t>
      </w:r>
      <w:r w:rsidRPr="00D26245">
        <w:rPr>
          <w:sz w:val="28"/>
          <w:szCs w:val="28"/>
          <w:lang w:val="ru-RU"/>
        </w:rPr>
        <w:t>Государственный контроль и надзор за соблюдением законодательства в области качества продукции.</w:t>
      </w:r>
    </w:p>
    <w:p w:rsidR="002A3D7E" w:rsidRDefault="0004163E" w:rsidP="002A3D7E">
      <w:pPr>
        <w:spacing w:before="69" w:line="360" w:lineRule="auto"/>
        <w:ind w:left="2286" w:right="2329" w:firstLine="399"/>
        <w:rPr>
          <w:b/>
          <w:sz w:val="28"/>
          <w:lang w:val="ru-RU"/>
        </w:rPr>
      </w:pPr>
      <w:r>
        <w:rPr>
          <w:sz w:val="28"/>
        </w:rPr>
        <w:lastRenderedPageBreak/>
        <w:t>III</w:t>
      </w:r>
      <w:r w:rsidRPr="00F9508A">
        <w:rPr>
          <w:sz w:val="28"/>
          <w:lang w:val="ru-RU"/>
        </w:rPr>
        <w:t xml:space="preserve"> П</w:t>
      </w:r>
      <w:r w:rsidRPr="00F9508A">
        <w:rPr>
          <w:b/>
          <w:sz w:val="28"/>
          <w:lang w:val="ru-RU"/>
        </w:rPr>
        <w:t xml:space="preserve">ромежуточная аттестация </w:t>
      </w:r>
      <w:r w:rsidR="002A3D7E">
        <w:rPr>
          <w:b/>
          <w:sz w:val="28"/>
          <w:lang w:val="ru-RU"/>
        </w:rPr>
        <w:t xml:space="preserve">по УД </w:t>
      </w:r>
    </w:p>
    <w:p w:rsidR="002A3D7E" w:rsidRPr="002A3D7E" w:rsidRDefault="002A3D7E" w:rsidP="002A3D7E">
      <w:pPr>
        <w:ind w:left="2286" w:right="2329" w:firstLine="399"/>
        <w:rPr>
          <w:b/>
          <w:sz w:val="28"/>
          <w:lang w:val="ru-RU"/>
        </w:rPr>
      </w:pPr>
    </w:p>
    <w:p w:rsidR="002A3D7E" w:rsidRDefault="00ED1972" w:rsidP="002A3D7E">
      <w:pPr>
        <w:tabs>
          <w:tab w:val="left" w:pos="2387"/>
          <w:tab w:val="left" w:pos="3774"/>
          <w:tab w:val="left" w:pos="4150"/>
          <w:tab w:val="left" w:pos="5348"/>
          <w:tab w:val="left" w:pos="6537"/>
          <w:tab w:val="left" w:pos="8139"/>
          <w:tab w:val="left" w:pos="9572"/>
        </w:tabs>
        <w:spacing w:line="360" w:lineRule="auto"/>
        <w:ind w:left="652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Спецификация дифференцированного зачета</w:t>
      </w:r>
      <w:r w:rsidR="002A3D7E">
        <w:rPr>
          <w:b/>
          <w:sz w:val="28"/>
          <w:lang w:val="ru-RU"/>
        </w:rPr>
        <w:t xml:space="preserve"> по дисциплине «</w:t>
      </w:r>
      <w:r>
        <w:rPr>
          <w:b/>
          <w:sz w:val="28"/>
          <w:lang w:val="ru-RU"/>
        </w:rPr>
        <w:t>Метрология, стандартизация, сертификация»</w:t>
      </w:r>
    </w:p>
    <w:p w:rsidR="0004163E" w:rsidRDefault="00ED1972" w:rsidP="009D5025">
      <w:pPr>
        <w:tabs>
          <w:tab w:val="left" w:pos="2387"/>
          <w:tab w:val="left" w:pos="3774"/>
          <w:tab w:val="left" w:pos="4150"/>
          <w:tab w:val="left" w:pos="5348"/>
          <w:tab w:val="left" w:pos="6537"/>
          <w:tab w:val="left" w:pos="8139"/>
          <w:tab w:val="left" w:pos="9572"/>
        </w:tabs>
        <w:spacing w:line="360" w:lineRule="auto"/>
        <w:ind w:left="454" w:right="505" w:firstLine="709"/>
        <w:jc w:val="both"/>
        <w:rPr>
          <w:sz w:val="28"/>
          <w:lang w:val="ru-RU"/>
        </w:rPr>
      </w:pPr>
      <w:r>
        <w:rPr>
          <w:b/>
          <w:sz w:val="28"/>
          <w:lang w:val="ru-RU"/>
        </w:rPr>
        <w:t>Назначение дифференцированного зачета</w:t>
      </w:r>
      <w:r w:rsidR="00C721BA">
        <w:rPr>
          <w:b/>
          <w:sz w:val="28"/>
          <w:lang w:val="ru-RU"/>
        </w:rPr>
        <w:t xml:space="preserve"> </w:t>
      </w:r>
      <w:r w:rsidR="00C721BA" w:rsidRPr="00C721BA">
        <w:rPr>
          <w:b/>
          <w:sz w:val="28"/>
          <w:lang w:val="ru-RU"/>
        </w:rPr>
        <w:t>-</w:t>
      </w:r>
      <w:r w:rsidR="00C721BA">
        <w:rPr>
          <w:sz w:val="28"/>
          <w:lang w:val="ru-RU"/>
        </w:rPr>
        <w:t xml:space="preserve"> оценить уровень подготовки студентов по УД </w:t>
      </w:r>
      <w:r w:rsidR="002A3D7E">
        <w:rPr>
          <w:sz w:val="28"/>
          <w:lang w:val="ru-RU"/>
        </w:rPr>
        <w:t>«</w:t>
      </w:r>
      <w:r>
        <w:rPr>
          <w:sz w:val="28"/>
          <w:lang w:val="ru-RU"/>
        </w:rPr>
        <w:t xml:space="preserve">Метрология, стандартизация, сертификация» </w:t>
      </w:r>
      <w:r w:rsidR="002A3D7E">
        <w:rPr>
          <w:sz w:val="28"/>
          <w:lang w:val="ru-RU"/>
        </w:rPr>
        <w:t xml:space="preserve">с целью установления их готовности к дальнейшему усвоению </w:t>
      </w:r>
      <w:r w:rsidR="00D74AE2">
        <w:rPr>
          <w:sz w:val="28"/>
          <w:lang w:val="ru-RU"/>
        </w:rPr>
        <w:t>ОПОП специальности 13.02.11 «Техническая эксплуатация и обслуживание электрического и электромеханического оборудования (по отраслям)</w:t>
      </w:r>
      <w:r w:rsidR="00073FE0">
        <w:rPr>
          <w:sz w:val="28"/>
          <w:lang w:val="ru-RU"/>
        </w:rPr>
        <w:t>»</w:t>
      </w:r>
      <w:r w:rsidR="00D74AE2">
        <w:rPr>
          <w:sz w:val="28"/>
          <w:lang w:val="ru-RU"/>
        </w:rPr>
        <w:t>.</w:t>
      </w:r>
    </w:p>
    <w:p w:rsidR="00D74AE2" w:rsidRDefault="00ED1972" w:rsidP="009D5025">
      <w:pPr>
        <w:tabs>
          <w:tab w:val="left" w:pos="2387"/>
          <w:tab w:val="left" w:pos="3774"/>
          <w:tab w:val="left" w:pos="4150"/>
          <w:tab w:val="left" w:pos="5348"/>
          <w:tab w:val="left" w:pos="6537"/>
          <w:tab w:val="left" w:pos="8139"/>
          <w:tab w:val="left" w:pos="9572"/>
        </w:tabs>
        <w:spacing w:line="360" w:lineRule="auto"/>
        <w:ind w:left="454" w:right="505" w:firstLine="709"/>
        <w:jc w:val="both"/>
        <w:rPr>
          <w:sz w:val="28"/>
          <w:lang w:val="ru-RU"/>
        </w:rPr>
      </w:pPr>
      <w:r>
        <w:rPr>
          <w:b/>
          <w:sz w:val="28"/>
          <w:lang w:val="ru-RU"/>
        </w:rPr>
        <w:t>Содержание дифференцированного зачета</w:t>
      </w:r>
      <w:r w:rsidR="00D74AE2">
        <w:rPr>
          <w:b/>
          <w:sz w:val="28"/>
          <w:lang w:val="ru-RU"/>
        </w:rPr>
        <w:t xml:space="preserve"> </w:t>
      </w:r>
      <w:r w:rsidR="00D74AE2">
        <w:rPr>
          <w:sz w:val="28"/>
          <w:lang w:val="ru-RU"/>
        </w:rPr>
        <w:t>определяется в соответствии с ФГОС СПО специальности</w:t>
      </w:r>
      <w:r w:rsidR="00073FE0">
        <w:rPr>
          <w:sz w:val="28"/>
          <w:lang w:val="ru-RU"/>
        </w:rPr>
        <w:t xml:space="preserve"> 13.02.11 «Техническая эксплуатация и обслуживание электрического и электромеханического оборудования (по отраслям)», рабочей программой дисциплины «</w:t>
      </w:r>
      <w:r>
        <w:rPr>
          <w:sz w:val="28"/>
          <w:lang w:val="ru-RU"/>
        </w:rPr>
        <w:t>Метрология, стандартизация, сертификация</w:t>
      </w:r>
      <w:r w:rsidR="00073FE0">
        <w:rPr>
          <w:sz w:val="28"/>
          <w:lang w:val="ru-RU"/>
        </w:rPr>
        <w:t>».</w:t>
      </w:r>
    </w:p>
    <w:p w:rsidR="00073FE0" w:rsidRDefault="00073FE0" w:rsidP="009D5025">
      <w:pPr>
        <w:tabs>
          <w:tab w:val="left" w:pos="2387"/>
          <w:tab w:val="left" w:pos="3774"/>
          <w:tab w:val="left" w:pos="4150"/>
          <w:tab w:val="left" w:pos="5348"/>
          <w:tab w:val="left" w:pos="6537"/>
          <w:tab w:val="left" w:pos="8139"/>
          <w:tab w:val="left" w:pos="9572"/>
        </w:tabs>
        <w:spacing w:line="360" w:lineRule="auto"/>
        <w:ind w:left="454" w:right="505" w:firstLine="709"/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>При</w:t>
      </w:r>
      <w:r w:rsidR="00ED1972">
        <w:rPr>
          <w:b/>
          <w:sz w:val="28"/>
          <w:lang w:val="ru-RU"/>
        </w:rPr>
        <w:t>нципы отбора содержания дифференцированного зачета</w:t>
      </w:r>
      <w:r>
        <w:rPr>
          <w:b/>
          <w:sz w:val="28"/>
          <w:lang w:val="ru-RU"/>
        </w:rPr>
        <w:t>:</w:t>
      </w:r>
    </w:p>
    <w:p w:rsidR="00073FE0" w:rsidRDefault="00073FE0" w:rsidP="009D5025">
      <w:pPr>
        <w:tabs>
          <w:tab w:val="left" w:pos="2387"/>
          <w:tab w:val="left" w:pos="3774"/>
          <w:tab w:val="left" w:pos="4150"/>
          <w:tab w:val="left" w:pos="5348"/>
          <w:tab w:val="left" w:pos="6537"/>
          <w:tab w:val="left" w:pos="8139"/>
          <w:tab w:val="left" w:pos="9572"/>
        </w:tabs>
        <w:spacing w:line="360" w:lineRule="auto"/>
        <w:ind w:left="454" w:right="505"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Ориентация на требования к результатам освоения УД «</w:t>
      </w:r>
      <w:r w:rsidR="00ED1972">
        <w:rPr>
          <w:sz w:val="28"/>
          <w:lang w:val="ru-RU"/>
        </w:rPr>
        <w:t>Метрология, стандартизация, сертификация</w:t>
      </w:r>
      <w:r>
        <w:rPr>
          <w:sz w:val="28"/>
          <w:lang w:val="ru-RU"/>
        </w:rPr>
        <w:t>», представленным в соответствии с ФГОС СПО специальности 13.02.11 «Техническая эксплуатация и обслуживание электрического и электромеханического оборудования (по отраслям)» и рабочей программой УД:</w:t>
      </w:r>
    </w:p>
    <w:p w:rsidR="00ED1972" w:rsidRPr="00ED1972" w:rsidRDefault="00ED1972" w:rsidP="00ED1972">
      <w:pPr>
        <w:tabs>
          <w:tab w:val="left" w:pos="2387"/>
          <w:tab w:val="left" w:pos="3774"/>
          <w:tab w:val="left" w:pos="4150"/>
          <w:tab w:val="left" w:pos="5348"/>
          <w:tab w:val="left" w:pos="6537"/>
          <w:tab w:val="left" w:pos="8139"/>
          <w:tab w:val="left" w:pos="9572"/>
        </w:tabs>
        <w:spacing w:line="360" w:lineRule="auto"/>
        <w:ind w:left="454" w:right="505" w:firstLine="709"/>
        <w:jc w:val="both"/>
        <w:rPr>
          <w:b/>
          <w:bCs/>
          <w:sz w:val="28"/>
          <w:lang w:val="ru-RU"/>
        </w:rPr>
      </w:pPr>
      <w:r w:rsidRPr="00ED1972">
        <w:rPr>
          <w:b/>
          <w:bCs/>
          <w:sz w:val="28"/>
          <w:lang w:val="ru-RU"/>
        </w:rPr>
        <w:t>умения:</w:t>
      </w:r>
    </w:p>
    <w:p w:rsidR="00ED1972" w:rsidRPr="00ED1972" w:rsidRDefault="00ED1972" w:rsidP="00ED1972">
      <w:pPr>
        <w:tabs>
          <w:tab w:val="left" w:pos="2387"/>
          <w:tab w:val="left" w:pos="3774"/>
          <w:tab w:val="left" w:pos="4150"/>
          <w:tab w:val="left" w:pos="5348"/>
          <w:tab w:val="left" w:pos="6537"/>
          <w:tab w:val="left" w:pos="8139"/>
          <w:tab w:val="left" w:pos="9572"/>
        </w:tabs>
        <w:spacing w:line="360" w:lineRule="auto"/>
        <w:ind w:left="454" w:right="505" w:firstLine="709"/>
        <w:jc w:val="both"/>
        <w:rPr>
          <w:sz w:val="28"/>
          <w:lang w:val="ru-RU"/>
        </w:rPr>
      </w:pPr>
      <w:r w:rsidRPr="00ED1972">
        <w:rPr>
          <w:sz w:val="28"/>
          <w:lang w:val="ru-RU"/>
        </w:rPr>
        <w:t>-</w:t>
      </w:r>
      <w:r w:rsidRPr="00ED1972">
        <w:rPr>
          <w:sz w:val="28"/>
        </w:rPr>
        <w:t> </w:t>
      </w:r>
      <w:r w:rsidRPr="00ED1972">
        <w:rPr>
          <w:sz w:val="28"/>
          <w:lang w:val="ru-RU"/>
        </w:rPr>
        <w:t xml:space="preserve">использовать в профессиональной деятельности документацию систем качества; </w:t>
      </w:r>
    </w:p>
    <w:p w:rsidR="00ED1972" w:rsidRPr="00ED1972" w:rsidRDefault="00ED1972" w:rsidP="00ED1972">
      <w:pPr>
        <w:tabs>
          <w:tab w:val="left" w:pos="2387"/>
          <w:tab w:val="left" w:pos="3774"/>
          <w:tab w:val="left" w:pos="4150"/>
          <w:tab w:val="left" w:pos="5348"/>
          <w:tab w:val="left" w:pos="6537"/>
          <w:tab w:val="left" w:pos="8139"/>
          <w:tab w:val="left" w:pos="9572"/>
        </w:tabs>
        <w:spacing w:line="360" w:lineRule="auto"/>
        <w:ind w:left="454" w:right="505" w:firstLine="709"/>
        <w:jc w:val="both"/>
        <w:rPr>
          <w:sz w:val="28"/>
          <w:lang w:val="ru-RU"/>
        </w:rPr>
      </w:pPr>
      <w:r w:rsidRPr="00ED1972">
        <w:rPr>
          <w:sz w:val="28"/>
          <w:lang w:val="ru-RU"/>
        </w:rPr>
        <w:t xml:space="preserve">- оформлять технологическую и техническую документацию в соответствии с действующей нормативной базой; </w:t>
      </w:r>
    </w:p>
    <w:p w:rsidR="00ED1972" w:rsidRPr="00ED1972" w:rsidRDefault="00ED1972" w:rsidP="00ED1972">
      <w:pPr>
        <w:tabs>
          <w:tab w:val="left" w:pos="2387"/>
          <w:tab w:val="left" w:pos="3774"/>
          <w:tab w:val="left" w:pos="4150"/>
          <w:tab w:val="left" w:pos="5348"/>
          <w:tab w:val="left" w:pos="6537"/>
          <w:tab w:val="left" w:pos="8139"/>
          <w:tab w:val="left" w:pos="9572"/>
        </w:tabs>
        <w:spacing w:line="360" w:lineRule="auto"/>
        <w:ind w:left="454" w:right="505" w:firstLine="709"/>
        <w:jc w:val="both"/>
        <w:rPr>
          <w:sz w:val="28"/>
          <w:lang w:val="ru-RU"/>
        </w:rPr>
      </w:pPr>
      <w:r w:rsidRPr="00ED1972">
        <w:rPr>
          <w:sz w:val="28"/>
          <w:lang w:val="ru-RU"/>
        </w:rPr>
        <w:t xml:space="preserve">- приводить несистемные величины измерений в соответствие с действующими стандартами и международной системой единиц СИ; </w:t>
      </w:r>
    </w:p>
    <w:p w:rsidR="00ED1972" w:rsidRPr="00ED1972" w:rsidRDefault="00ED1972" w:rsidP="00ED1972">
      <w:pPr>
        <w:tabs>
          <w:tab w:val="left" w:pos="2387"/>
          <w:tab w:val="left" w:pos="3774"/>
          <w:tab w:val="left" w:pos="4150"/>
          <w:tab w:val="left" w:pos="5348"/>
          <w:tab w:val="left" w:pos="6537"/>
          <w:tab w:val="left" w:pos="8139"/>
          <w:tab w:val="left" w:pos="9572"/>
        </w:tabs>
        <w:spacing w:line="360" w:lineRule="auto"/>
        <w:ind w:left="454" w:right="505" w:firstLine="709"/>
        <w:jc w:val="both"/>
        <w:rPr>
          <w:sz w:val="28"/>
          <w:lang w:val="ru-RU"/>
        </w:rPr>
      </w:pPr>
      <w:r w:rsidRPr="00ED1972">
        <w:rPr>
          <w:sz w:val="28"/>
          <w:lang w:val="ru-RU"/>
        </w:rPr>
        <w:t>- применять требования нормативных документов к основным видам продукции (услуг) и процессов.</w:t>
      </w:r>
    </w:p>
    <w:p w:rsidR="00ED1972" w:rsidRPr="00ED1972" w:rsidRDefault="00ED1972" w:rsidP="00ED1972">
      <w:pPr>
        <w:tabs>
          <w:tab w:val="left" w:pos="2387"/>
          <w:tab w:val="left" w:pos="3774"/>
          <w:tab w:val="left" w:pos="4150"/>
          <w:tab w:val="left" w:pos="5348"/>
          <w:tab w:val="left" w:pos="6537"/>
          <w:tab w:val="left" w:pos="8139"/>
          <w:tab w:val="left" w:pos="9572"/>
        </w:tabs>
        <w:spacing w:line="360" w:lineRule="auto"/>
        <w:ind w:left="454" w:right="505" w:firstLine="709"/>
        <w:jc w:val="both"/>
        <w:rPr>
          <w:b/>
          <w:bCs/>
          <w:sz w:val="28"/>
          <w:lang w:val="ru-RU"/>
        </w:rPr>
      </w:pPr>
      <w:r w:rsidRPr="00ED1972">
        <w:rPr>
          <w:b/>
          <w:bCs/>
          <w:sz w:val="28"/>
          <w:lang w:val="ru-RU"/>
        </w:rPr>
        <w:t>знания:</w:t>
      </w:r>
    </w:p>
    <w:p w:rsidR="00ED1972" w:rsidRPr="00ED1972" w:rsidRDefault="00ED1972" w:rsidP="00ED1972">
      <w:pPr>
        <w:tabs>
          <w:tab w:val="left" w:pos="2387"/>
          <w:tab w:val="left" w:pos="3774"/>
          <w:tab w:val="left" w:pos="4150"/>
          <w:tab w:val="left" w:pos="5348"/>
          <w:tab w:val="left" w:pos="6537"/>
          <w:tab w:val="left" w:pos="8139"/>
          <w:tab w:val="left" w:pos="9572"/>
        </w:tabs>
        <w:spacing w:line="360" w:lineRule="auto"/>
        <w:ind w:left="454" w:right="505" w:firstLine="709"/>
        <w:jc w:val="both"/>
        <w:rPr>
          <w:sz w:val="28"/>
          <w:lang w:val="ru-RU"/>
        </w:rPr>
      </w:pPr>
      <w:r w:rsidRPr="00ED1972">
        <w:rPr>
          <w:sz w:val="28"/>
          <w:lang w:val="ru-RU"/>
        </w:rPr>
        <w:t>-</w:t>
      </w:r>
      <w:r w:rsidRPr="00ED1972">
        <w:rPr>
          <w:sz w:val="28"/>
        </w:rPr>
        <w:t> </w:t>
      </w:r>
      <w:r w:rsidRPr="00ED1972">
        <w:rPr>
          <w:sz w:val="28"/>
          <w:lang w:val="ru-RU"/>
        </w:rPr>
        <w:t xml:space="preserve"> задачи стандартизации, ее экономическую эффективность; </w:t>
      </w:r>
    </w:p>
    <w:p w:rsidR="00ED1972" w:rsidRPr="00ED1972" w:rsidRDefault="00ED1972" w:rsidP="00ED1972">
      <w:pPr>
        <w:tabs>
          <w:tab w:val="left" w:pos="2387"/>
          <w:tab w:val="left" w:pos="3774"/>
          <w:tab w:val="left" w:pos="4150"/>
          <w:tab w:val="left" w:pos="5348"/>
          <w:tab w:val="left" w:pos="6537"/>
          <w:tab w:val="left" w:pos="8139"/>
          <w:tab w:val="left" w:pos="9572"/>
        </w:tabs>
        <w:spacing w:line="360" w:lineRule="auto"/>
        <w:ind w:left="454" w:right="505" w:firstLine="709"/>
        <w:jc w:val="both"/>
        <w:rPr>
          <w:sz w:val="28"/>
          <w:lang w:val="ru-RU"/>
        </w:rPr>
      </w:pPr>
      <w:r w:rsidRPr="00ED1972">
        <w:rPr>
          <w:sz w:val="28"/>
          <w:lang w:val="ru-RU"/>
        </w:rPr>
        <w:t xml:space="preserve">- основные положения систем (комплексов) общетехнических и </w:t>
      </w:r>
      <w:r w:rsidRPr="00ED1972">
        <w:rPr>
          <w:sz w:val="28"/>
          <w:lang w:val="ru-RU"/>
        </w:rPr>
        <w:lastRenderedPageBreak/>
        <w:t xml:space="preserve">организационно-методических стандартов; </w:t>
      </w:r>
    </w:p>
    <w:p w:rsidR="00ED1972" w:rsidRPr="00ED1972" w:rsidRDefault="00ED1972" w:rsidP="00ED1972">
      <w:pPr>
        <w:tabs>
          <w:tab w:val="left" w:pos="2387"/>
          <w:tab w:val="left" w:pos="3774"/>
          <w:tab w:val="left" w:pos="4150"/>
          <w:tab w:val="left" w:pos="5348"/>
          <w:tab w:val="left" w:pos="6537"/>
          <w:tab w:val="left" w:pos="8139"/>
          <w:tab w:val="left" w:pos="9572"/>
        </w:tabs>
        <w:spacing w:line="360" w:lineRule="auto"/>
        <w:ind w:left="454" w:right="505" w:firstLine="709"/>
        <w:jc w:val="both"/>
        <w:rPr>
          <w:sz w:val="28"/>
          <w:lang w:val="ru-RU"/>
        </w:rPr>
      </w:pPr>
      <w:r w:rsidRPr="00ED1972">
        <w:rPr>
          <w:sz w:val="28"/>
          <w:lang w:val="ru-RU"/>
        </w:rPr>
        <w:t xml:space="preserve">- основные понятия и определения метрологии, стандартизации, сертификации и документации систем качества; </w:t>
      </w:r>
    </w:p>
    <w:p w:rsidR="00ED1972" w:rsidRPr="00ED1972" w:rsidRDefault="00ED1972" w:rsidP="00ED1972">
      <w:pPr>
        <w:tabs>
          <w:tab w:val="left" w:pos="2387"/>
          <w:tab w:val="left" w:pos="3774"/>
          <w:tab w:val="left" w:pos="4150"/>
          <w:tab w:val="left" w:pos="5348"/>
          <w:tab w:val="left" w:pos="6537"/>
          <w:tab w:val="left" w:pos="8139"/>
          <w:tab w:val="left" w:pos="9572"/>
        </w:tabs>
        <w:spacing w:line="360" w:lineRule="auto"/>
        <w:ind w:left="454" w:right="505" w:firstLine="709"/>
        <w:jc w:val="both"/>
        <w:rPr>
          <w:sz w:val="28"/>
          <w:lang w:val="ru-RU"/>
        </w:rPr>
      </w:pPr>
      <w:r w:rsidRPr="00ED1972">
        <w:rPr>
          <w:sz w:val="28"/>
          <w:lang w:val="ru-RU"/>
        </w:rPr>
        <w:t>- терминологию и единицы измерения величин в соответствии с действующими стандартами и международной системой единиц СИ;</w:t>
      </w:r>
    </w:p>
    <w:p w:rsidR="00ED1972" w:rsidRPr="00ED1972" w:rsidRDefault="00ED1972" w:rsidP="00ED1972">
      <w:pPr>
        <w:tabs>
          <w:tab w:val="left" w:pos="2387"/>
          <w:tab w:val="left" w:pos="3774"/>
          <w:tab w:val="left" w:pos="4150"/>
          <w:tab w:val="left" w:pos="5348"/>
          <w:tab w:val="left" w:pos="6537"/>
          <w:tab w:val="left" w:pos="8139"/>
          <w:tab w:val="left" w:pos="9572"/>
        </w:tabs>
        <w:spacing w:line="360" w:lineRule="auto"/>
        <w:ind w:left="454" w:right="505" w:firstLine="709"/>
        <w:jc w:val="both"/>
        <w:rPr>
          <w:sz w:val="28"/>
          <w:lang w:val="ru-RU"/>
        </w:rPr>
      </w:pPr>
      <w:r w:rsidRPr="00ED1972">
        <w:rPr>
          <w:sz w:val="28"/>
          <w:lang w:val="ru-RU"/>
        </w:rPr>
        <w:t xml:space="preserve"> -  формы подтверждения качества.</w:t>
      </w:r>
    </w:p>
    <w:p w:rsidR="00BB1489" w:rsidRPr="00BB1489" w:rsidRDefault="00ED1972" w:rsidP="009D5025">
      <w:pPr>
        <w:spacing w:line="360" w:lineRule="auto"/>
        <w:ind w:left="454" w:right="505"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 Структура дифференцированного зачета</w:t>
      </w:r>
    </w:p>
    <w:p w:rsidR="00CC6059" w:rsidRDefault="00ED1972" w:rsidP="009D5025">
      <w:pPr>
        <w:spacing w:line="360" w:lineRule="auto"/>
        <w:ind w:left="454" w:right="505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 Дифференцированный зачет</w:t>
      </w:r>
      <w:r w:rsidR="00BB1489" w:rsidRPr="00BB1489">
        <w:rPr>
          <w:sz w:val="28"/>
          <w:szCs w:val="28"/>
          <w:lang w:val="ru-RU"/>
        </w:rPr>
        <w:t xml:space="preserve"> проводится в пис</w:t>
      </w:r>
      <w:r>
        <w:rPr>
          <w:sz w:val="28"/>
          <w:szCs w:val="28"/>
          <w:lang w:val="ru-RU"/>
        </w:rPr>
        <w:t>ьменной форме. Б</w:t>
      </w:r>
      <w:r w:rsidR="00BB1489" w:rsidRPr="00BB1489">
        <w:rPr>
          <w:sz w:val="28"/>
          <w:szCs w:val="28"/>
          <w:lang w:val="ru-RU"/>
        </w:rPr>
        <w:t xml:space="preserve">илет состоит из трех </w:t>
      </w:r>
      <w:r>
        <w:rPr>
          <w:sz w:val="28"/>
          <w:szCs w:val="28"/>
          <w:lang w:val="ru-RU"/>
        </w:rPr>
        <w:t>теоретических вопросов.</w:t>
      </w:r>
    </w:p>
    <w:p w:rsidR="00BB1489" w:rsidRPr="00BB1489" w:rsidRDefault="00ED1972" w:rsidP="009D5025">
      <w:pPr>
        <w:spacing w:line="360" w:lineRule="auto"/>
        <w:ind w:left="454" w:right="505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</w:t>
      </w:r>
      <w:r w:rsidR="00BB1489" w:rsidRPr="00BB1489">
        <w:rPr>
          <w:sz w:val="28"/>
          <w:szCs w:val="28"/>
          <w:lang w:val="ru-RU"/>
        </w:rPr>
        <w:t xml:space="preserve"> Биле</w:t>
      </w:r>
      <w:r>
        <w:rPr>
          <w:sz w:val="28"/>
          <w:szCs w:val="28"/>
          <w:lang w:val="ru-RU"/>
        </w:rPr>
        <w:t>ты зачета</w:t>
      </w:r>
      <w:r w:rsidR="00BB1489" w:rsidRPr="00BB1489">
        <w:rPr>
          <w:sz w:val="28"/>
          <w:szCs w:val="28"/>
          <w:lang w:val="ru-RU"/>
        </w:rPr>
        <w:t xml:space="preserve"> равноценны по трудно</w:t>
      </w:r>
      <w:r>
        <w:rPr>
          <w:sz w:val="28"/>
          <w:szCs w:val="28"/>
          <w:lang w:val="ru-RU"/>
        </w:rPr>
        <w:t>сти</w:t>
      </w:r>
      <w:r w:rsidR="00BB1489" w:rsidRPr="00BB1489">
        <w:rPr>
          <w:sz w:val="28"/>
          <w:szCs w:val="28"/>
          <w:lang w:val="ru-RU"/>
        </w:rPr>
        <w:t>.</w:t>
      </w:r>
    </w:p>
    <w:p w:rsidR="00BB1489" w:rsidRPr="00BB1489" w:rsidRDefault="00ED1972" w:rsidP="009D5025">
      <w:pPr>
        <w:spacing w:line="360" w:lineRule="auto"/>
        <w:ind w:left="454" w:right="505" w:firstLine="709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Время проведения зачета</w:t>
      </w:r>
      <w:r w:rsidR="000952F6">
        <w:rPr>
          <w:sz w:val="28"/>
          <w:szCs w:val="28"/>
          <w:lang w:val="ru-RU"/>
        </w:rPr>
        <w:t>: 40 минут</w:t>
      </w:r>
      <w:r w:rsidR="00BB1489" w:rsidRPr="00BB1489">
        <w:rPr>
          <w:sz w:val="28"/>
          <w:szCs w:val="28"/>
          <w:lang w:val="ru-RU"/>
        </w:rPr>
        <w:t xml:space="preserve">. </w:t>
      </w:r>
    </w:p>
    <w:p w:rsidR="00BB1489" w:rsidRDefault="00C721BA" w:rsidP="009D5025">
      <w:pPr>
        <w:spacing w:line="360" w:lineRule="auto"/>
        <w:ind w:left="454" w:right="505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="00BB1489" w:rsidRPr="00BB1489">
        <w:rPr>
          <w:b/>
          <w:sz w:val="28"/>
          <w:szCs w:val="28"/>
          <w:lang w:val="ru-RU"/>
        </w:rPr>
        <w:t>Критерии оценивания:</w:t>
      </w:r>
    </w:p>
    <w:p w:rsidR="00ED1972" w:rsidRPr="00ED1972" w:rsidRDefault="00ED1972" w:rsidP="00ED1972">
      <w:pPr>
        <w:spacing w:line="360" w:lineRule="auto"/>
        <w:ind w:left="454" w:right="50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ED1972">
        <w:rPr>
          <w:sz w:val="28"/>
          <w:szCs w:val="28"/>
          <w:lang w:val="ru-RU"/>
        </w:rPr>
        <w:t>отметка «5» выставляется студенту, если даны правильные ответы на 3 вопроса;</w:t>
      </w:r>
    </w:p>
    <w:p w:rsidR="00ED1972" w:rsidRPr="00ED1972" w:rsidRDefault="00ED1972" w:rsidP="00ED1972">
      <w:pPr>
        <w:spacing w:line="360" w:lineRule="auto"/>
        <w:ind w:left="454" w:right="50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ED1972">
        <w:rPr>
          <w:sz w:val="28"/>
          <w:szCs w:val="28"/>
          <w:lang w:val="ru-RU"/>
        </w:rPr>
        <w:t>отметка «4» выставляется студенту, если даны правильные ответы на 2 вопроса;</w:t>
      </w:r>
    </w:p>
    <w:p w:rsidR="00ED1972" w:rsidRPr="00ED1972" w:rsidRDefault="00ED1972" w:rsidP="00ED1972">
      <w:pPr>
        <w:spacing w:line="360" w:lineRule="auto"/>
        <w:ind w:left="454" w:right="50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ED1972">
        <w:rPr>
          <w:sz w:val="28"/>
          <w:szCs w:val="28"/>
          <w:lang w:val="ru-RU"/>
        </w:rPr>
        <w:t>отметка «3» выставляется студенту, если дан правильный ответ на 1 вопрос;</w:t>
      </w:r>
    </w:p>
    <w:p w:rsidR="00ED1972" w:rsidRPr="00ED1972" w:rsidRDefault="00ED1972" w:rsidP="00ED1972">
      <w:pPr>
        <w:spacing w:line="360" w:lineRule="auto"/>
        <w:ind w:left="454" w:right="50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ED1972">
        <w:rPr>
          <w:sz w:val="28"/>
          <w:szCs w:val="28"/>
          <w:lang w:val="ru-RU"/>
        </w:rPr>
        <w:t>отметка «2» выставляется студенту, если не даны правильные ответы.</w:t>
      </w:r>
    </w:p>
    <w:p w:rsidR="00ED1972" w:rsidRDefault="00ED1972" w:rsidP="008528F4">
      <w:pPr>
        <w:ind w:left="454" w:right="505"/>
        <w:jc w:val="center"/>
        <w:rPr>
          <w:sz w:val="28"/>
          <w:szCs w:val="28"/>
          <w:lang w:val="ru-RU"/>
        </w:rPr>
      </w:pPr>
    </w:p>
    <w:p w:rsidR="009D5025" w:rsidRPr="009D5025" w:rsidRDefault="009D5025" w:rsidP="008528F4">
      <w:pPr>
        <w:ind w:left="454" w:right="505"/>
        <w:jc w:val="center"/>
        <w:rPr>
          <w:b/>
          <w:sz w:val="28"/>
          <w:szCs w:val="28"/>
          <w:lang w:val="ru-RU"/>
        </w:rPr>
      </w:pPr>
      <w:r w:rsidRPr="009D5025">
        <w:rPr>
          <w:b/>
          <w:sz w:val="28"/>
          <w:szCs w:val="28"/>
          <w:lang w:val="ru-RU"/>
        </w:rPr>
        <w:t>Инструкция для студентов</w:t>
      </w:r>
    </w:p>
    <w:p w:rsidR="009D5025" w:rsidRPr="009D5025" w:rsidRDefault="009D5025" w:rsidP="009D5025">
      <w:pPr>
        <w:ind w:left="454" w:right="505"/>
        <w:jc w:val="both"/>
        <w:rPr>
          <w:b/>
          <w:sz w:val="28"/>
          <w:szCs w:val="28"/>
          <w:lang w:val="ru-RU"/>
        </w:rPr>
      </w:pPr>
    </w:p>
    <w:p w:rsidR="009D5025" w:rsidRDefault="009D5025" w:rsidP="00DC51E6">
      <w:pPr>
        <w:spacing w:line="360" w:lineRule="auto"/>
        <w:ind w:left="454" w:right="505" w:firstLine="708"/>
        <w:jc w:val="both"/>
        <w:rPr>
          <w:sz w:val="28"/>
          <w:szCs w:val="28"/>
          <w:lang w:val="ru-RU"/>
        </w:rPr>
      </w:pPr>
      <w:r w:rsidRPr="009D5025">
        <w:rPr>
          <w:color w:val="000000"/>
          <w:sz w:val="28"/>
          <w:szCs w:val="28"/>
          <w:lang w:val="ru-RU"/>
        </w:rPr>
        <w:t>В</w:t>
      </w:r>
      <w:r w:rsidR="00ED1972">
        <w:rPr>
          <w:color w:val="000000"/>
          <w:sz w:val="28"/>
          <w:szCs w:val="28"/>
          <w:lang w:val="ru-RU"/>
        </w:rPr>
        <w:t>опросы для подготовки к зачету</w:t>
      </w:r>
      <w:r w:rsidRPr="009D5025">
        <w:rPr>
          <w:color w:val="000000"/>
          <w:sz w:val="28"/>
          <w:szCs w:val="28"/>
          <w:lang w:val="ru-RU"/>
        </w:rPr>
        <w:t xml:space="preserve"> по учебной дисциплине </w:t>
      </w:r>
      <w:r w:rsidRPr="009D5025">
        <w:rPr>
          <w:sz w:val="28"/>
          <w:szCs w:val="28"/>
          <w:lang w:val="ru-RU"/>
        </w:rPr>
        <w:t>«</w:t>
      </w:r>
      <w:r w:rsidR="00ED1972">
        <w:rPr>
          <w:sz w:val="28"/>
          <w:szCs w:val="28"/>
          <w:lang w:val="ru-RU"/>
        </w:rPr>
        <w:t>Метрология, стандартизация, сертификация»:</w:t>
      </w:r>
    </w:p>
    <w:p w:rsidR="00E10E6D" w:rsidRDefault="00E10E6D" w:rsidP="00E10E6D">
      <w:pPr>
        <w:pStyle w:val="a5"/>
        <w:numPr>
          <w:ilvl w:val="0"/>
          <w:numId w:val="43"/>
        </w:numPr>
        <w:spacing w:line="360" w:lineRule="auto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Что такое стандартизация?</w:t>
      </w:r>
    </w:p>
    <w:p w:rsidR="00E10E6D" w:rsidRDefault="00E10E6D" w:rsidP="00E10E6D">
      <w:pPr>
        <w:pStyle w:val="a5"/>
        <w:numPr>
          <w:ilvl w:val="0"/>
          <w:numId w:val="43"/>
        </w:numPr>
        <w:spacing w:line="360" w:lineRule="auto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Функции стандартизации (экономическая, информационная, социальная, коммуникативная)</w:t>
      </w:r>
    </w:p>
    <w:p w:rsidR="00E10E6D" w:rsidRDefault="00E10E6D" w:rsidP="00E10E6D">
      <w:pPr>
        <w:pStyle w:val="a5"/>
        <w:numPr>
          <w:ilvl w:val="0"/>
          <w:numId w:val="43"/>
        </w:numPr>
        <w:spacing w:line="360" w:lineRule="auto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Что можно считать началом международной стандартизации?</w:t>
      </w:r>
    </w:p>
    <w:p w:rsidR="00E10E6D" w:rsidRDefault="00E10E6D" w:rsidP="00E10E6D">
      <w:pPr>
        <w:pStyle w:val="a5"/>
        <w:numPr>
          <w:ilvl w:val="0"/>
          <w:numId w:val="43"/>
        </w:numPr>
        <w:spacing w:line="360" w:lineRule="auto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 xml:space="preserve">На </w:t>
      </w:r>
      <w:proofErr w:type="gramStart"/>
      <w:r>
        <w:rPr>
          <w:color w:val="000000"/>
          <w:sz w:val="28"/>
          <w:szCs w:val="24"/>
          <w:lang w:val="ru-RU"/>
        </w:rPr>
        <w:t>достижение</w:t>
      </w:r>
      <w:proofErr w:type="gramEnd"/>
      <w:r>
        <w:rPr>
          <w:color w:val="000000"/>
          <w:sz w:val="28"/>
          <w:szCs w:val="24"/>
          <w:lang w:val="ru-RU"/>
        </w:rPr>
        <w:t xml:space="preserve"> каких целей направлена стандартизация?</w:t>
      </w:r>
    </w:p>
    <w:p w:rsidR="00E10E6D" w:rsidRDefault="00E10E6D" w:rsidP="00E10E6D">
      <w:pPr>
        <w:pStyle w:val="a5"/>
        <w:numPr>
          <w:ilvl w:val="0"/>
          <w:numId w:val="43"/>
        </w:numPr>
        <w:spacing w:line="360" w:lineRule="auto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Задачи стандартизации.</w:t>
      </w:r>
    </w:p>
    <w:p w:rsidR="00E10E6D" w:rsidRDefault="00E10E6D" w:rsidP="00E10E6D">
      <w:pPr>
        <w:pStyle w:val="a5"/>
        <w:numPr>
          <w:ilvl w:val="0"/>
          <w:numId w:val="43"/>
        </w:numPr>
        <w:spacing w:line="360" w:lineRule="auto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Государственные органы и службы стандартизации.</w:t>
      </w:r>
    </w:p>
    <w:p w:rsidR="00E10E6D" w:rsidRDefault="00E10E6D" w:rsidP="00E10E6D">
      <w:pPr>
        <w:pStyle w:val="a5"/>
        <w:numPr>
          <w:ilvl w:val="0"/>
          <w:numId w:val="43"/>
        </w:numPr>
        <w:spacing w:line="360" w:lineRule="auto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Функции национального органа по стандартизации.</w:t>
      </w:r>
    </w:p>
    <w:p w:rsidR="00E10E6D" w:rsidRDefault="00E10E6D" w:rsidP="00E10E6D">
      <w:pPr>
        <w:pStyle w:val="a5"/>
        <w:numPr>
          <w:ilvl w:val="0"/>
          <w:numId w:val="43"/>
        </w:numPr>
        <w:spacing w:line="360" w:lineRule="auto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Правовая база стандартизации.</w:t>
      </w:r>
    </w:p>
    <w:p w:rsidR="00E10E6D" w:rsidRDefault="00E10E6D" w:rsidP="00E10E6D">
      <w:pPr>
        <w:pStyle w:val="a5"/>
        <w:numPr>
          <w:ilvl w:val="0"/>
          <w:numId w:val="43"/>
        </w:numPr>
        <w:spacing w:line="360" w:lineRule="auto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Что такое стандарт?</w:t>
      </w:r>
    </w:p>
    <w:p w:rsidR="00E10E6D" w:rsidRDefault="00E10E6D" w:rsidP="00E10E6D">
      <w:pPr>
        <w:spacing w:line="360" w:lineRule="auto"/>
        <w:ind w:left="360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10- Правовые основы и документы в области стандартизации.</w:t>
      </w:r>
    </w:p>
    <w:p w:rsidR="00E10E6D" w:rsidRDefault="00E10E6D" w:rsidP="00E10E6D">
      <w:pPr>
        <w:spacing w:line="360" w:lineRule="auto"/>
        <w:ind w:left="360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lastRenderedPageBreak/>
        <w:t>11- Национальная система стандартизации.</w:t>
      </w:r>
    </w:p>
    <w:p w:rsidR="00E10E6D" w:rsidRDefault="00E10E6D" w:rsidP="00E10E6D">
      <w:pPr>
        <w:spacing w:line="360" w:lineRule="auto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 xml:space="preserve">     12- В чем </w:t>
      </w:r>
      <w:proofErr w:type="gramStart"/>
      <w:r>
        <w:rPr>
          <w:color w:val="000000"/>
          <w:sz w:val="28"/>
          <w:szCs w:val="24"/>
          <w:lang w:val="ru-RU"/>
        </w:rPr>
        <w:t>заинтересованы</w:t>
      </w:r>
      <w:proofErr w:type="gramEnd"/>
      <w:r>
        <w:rPr>
          <w:color w:val="000000"/>
          <w:sz w:val="28"/>
          <w:szCs w:val="24"/>
          <w:lang w:val="ru-RU"/>
        </w:rPr>
        <w:t xml:space="preserve"> изготовитель и его торговый посредник?</w:t>
      </w:r>
    </w:p>
    <w:p w:rsidR="00E10E6D" w:rsidRDefault="00E10E6D" w:rsidP="00E10E6D">
      <w:pPr>
        <w:spacing w:line="360" w:lineRule="auto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 xml:space="preserve">     13- Чем подтверждается применение национального стандарта?</w:t>
      </w:r>
    </w:p>
    <w:p w:rsidR="00E10E6D" w:rsidRDefault="00E10E6D" w:rsidP="00E10E6D">
      <w:pPr>
        <w:spacing w:line="360" w:lineRule="auto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 xml:space="preserve">     14- Организация работ по стандартизации в России.</w:t>
      </w:r>
    </w:p>
    <w:p w:rsidR="00E10E6D" w:rsidRDefault="00E10E6D" w:rsidP="00E10E6D">
      <w:pPr>
        <w:spacing w:line="360" w:lineRule="auto"/>
        <w:rPr>
          <w:sz w:val="28"/>
          <w:lang w:val="ru-RU"/>
        </w:rPr>
      </w:pPr>
      <w:r>
        <w:rPr>
          <w:color w:val="000000"/>
          <w:sz w:val="28"/>
          <w:szCs w:val="24"/>
          <w:lang w:val="ru-RU"/>
        </w:rPr>
        <w:t xml:space="preserve">     15- </w:t>
      </w:r>
      <w:r>
        <w:rPr>
          <w:sz w:val="28"/>
          <w:lang w:val="ru-RU"/>
        </w:rPr>
        <w:t>Виды и категории стандартов.</w:t>
      </w:r>
    </w:p>
    <w:p w:rsidR="00E10E6D" w:rsidRDefault="00E10E6D" w:rsidP="00E10E6D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 xml:space="preserve">     16- Информационное обеспечение стандартизации. Классификаторы.</w:t>
      </w:r>
    </w:p>
    <w:p w:rsidR="00E10E6D" w:rsidRDefault="00E10E6D" w:rsidP="00E10E6D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 xml:space="preserve">     17- Международные стандарты качества.</w:t>
      </w:r>
    </w:p>
    <w:p w:rsidR="00E10E6D" w:rsidRDefault="00E10E6D" w:rsidP="00E10E6D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 xml:space="preserve">     18- Единая система конструкторской документации.</w:t>
      </w:r>
    </w:p>
    <w:p w:rsidR="00E10E6D" w:rsidRDefault="00E10E6D" w:rsidP="00E10E6D">
      <w:pPr>
        <w:spacing w:line="360" w:lineRule="auto"/>
        <w:rPr>
          <w:color w:val="000000"/>
          <w:sz w:val="28"/>
          <w:szCs w:val="24"/>
          <w:lang w:val="ru-RU"/>
        </w:rPr>
      </w:pPr>
      <w:r>
        <w:rPr>
          <w:sz w:val="28"/>
          <w:lang w:val="ru-RU"/>
        </w:rPr>
        <w:t xml:space="preserve">     19- Единая система технологической документации.</w:t>
      </w:r>
    </w:p>
    <w:p w:rsidR="00E10E6D" w:rsidRDefault="00E10E6D" w:rsidP="00E10E6D">
      <w:pPr>
        <w:spacing w:line="360" w:lineRule="auto"/>
        <w:ind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 xml:space="preserve">     20- Что такое метрология?</w:t>
      </w:r>
    </w:p>
    <w:p w:rsidR="00E10E6D" w:rsidRDefault="00E10E6D" w:rsidP="00E10E6D">
      <w:pPr>
        <w:spacing w:line="360" w:lineRule="auto"/>
        <w:ind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 xml:space="preserve">     21- Предмет и объект метрологии.</w:t>
      </w:r>
    </w:p>
    <w:p w:rsidR="00E10E6D" w:rsidRDefault="00E10E6D" w:rsidP="00E10E6D">
      <w:pPr>
        <w:spacing w:line="360" w:lineRule="auto"/>
        <w:ind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 xml:space="preserve">     22- Измеряемые и оцениваемые физические величины.</w:t>
      </w:r>
    </w:p>
    <w:p w:rsidR="00E10E6D" w:rsidRDefault="00E10E6D" w:rsidP="00E10E6D">
      <w:pPr>
        <w:spacing w:line="360" w:lineRule="auto"/>
        <w:ind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 xml:space="preserve">     23- Назначение измерений.</w:t>
      </w:r>
    </w:p>
    <w:p w:rsidR="00E10E6D" w:rsidRDefault="00E10E6D" w:rsidP="00E10E6D">
      <w:pPr>
        <w:spacing w:line="360" w:lineRule="auto"/>
        <w:ind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 xml:space="preserve">     24- Разделы метрологии.</w:t>
      </w:r>
    </w:p>
    <w:p w:rsidR="00E10E6D" w:rsidRDefault="00E10E6D" w:rsidP="00E10E6D">
      <w:pPr>
        <w:spacing w:line="360" w:lineRule="auto"/>
        <w:ind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 xml:space="preserve">     25- Области метрологии.</w:t>
      </w:r>
    </w:p>
    <w:p w:rsidR="00E10E6D" w:rsidRDefault="00E10E6D" w:rsidP="00E10E6D">
      <w:pPr>
        <w:spacing w:line="360" w:lineRule="auto"/>
        <w:ind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 xml:space="preserve">     26- Система единиц физических величин.</w:t>
      </w:r>
    </w:p>
    <w:p w:rsidR="00E10E6D" w:rsidRDefault="00E10E6D" w:rsidP="00E10E6D">
      <w:pPr>
        <w:spacing w:line="360" w:lineRule="auto"/>
        <w:ind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 xml:space="preserve">     27- Эталон единицы физической величины. </w:t>
      </w:r>
    </w:p>
    <w:p w:rsidR="00E10E6D" w:rsidRDefault="00E10E6D" w:rsidP="00E10E6D">
      <w:pPr>
        <w:spacing w:line="360" w:lineRule="auto"/>
        <w:ind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 xml:space="preserve">     28- Шкалы.</w:t>
      </w:r>
    </w:p>
    <w:p w:rsidR="00E10E6D" w:rsidRDefault="00E10E6D" w:rsidP="00E10E6D">
      <w:pPr>
        <w:spacing w:line="360" w:lineRule="auto"/>
        <w:ind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 xml:space="preserve">     29- Что такое градуировка?</w:t>
      </w:r>
    </w:p>
    <w:p w:rsidR="00E10E6D" w:rsidRDefault="00E10E6D" w:rsidP="00E10E6D">
      <w:pPr>
        <w:spacing w:line="360" w:lineRule="auto"/>
        <w:ind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 xml:space="preserve">     30- Что такое метрологические характеристики?</w:t>
      </w:r>
    </w:p>
    <w:p w:rsidR="00E10E6D" w:rsidRDefault="00E10E6D" w:rsidP="00E10E6D">
      <w:pPr>
        <w:spacing w:line="360" w:lineRule="auto"/>
        <w:ind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 xml:space="preserve">     31- Что относится к числу метрологических характеристик?</w:t>
      </w:r>
    </w:p>
    <w:p w:rsidR="00E10E6D" w:rsidRDefault="00E10E6D" w:rsidP="00E10E6D">
      <w:pPr>
        <w:spacing w:line="360" w:lineRule="auto"/>
        <w:ind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 xml:space="preserve">     32- Где установлены требования к допускаемым значениям погрешностей?</w:t>
      </w:r>
    </w:p>
    <w:p w:rsidR="00E10E6D" w:rsidRDefault="00E10E6D" w:rsidP="00E10E6D">
      <w:pPr>
        <w:spacing w:line="360" w:lineRule="auto"/>
        <w:ind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 xml:space="preserve">     33- Зачем средства измерения подвергаются поверке и калибровке?</w:t>
      </w:r>
    </w:p>
    <w:p w:rsidR="00E10E6D" w:rsidRDefault="00E10E6D" w:rsidP="00E10E6D">
      <w:pPr>
        <w:spacing w:line="360" w:lineRule="auto"/>
        <w:ind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 xml:space="preserve">     34- Какие существуют формы государственного регулирования в области          обеспечения единства измерений?</w:t>
      </w:r>
    </w:p>
    <w:p w:rsidR="00E10E6D" w:rsidRDefault="00E10E6D" w:rsidP="00E10E6D">
      <w:pPr>
        <w:spacing w:line="360" w:lineRule="auto"/>
        <w:ind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 xml:space="preserve">     35- Что такое поверка?</w:t>
      </w:r>
    </w:p>
    <w:p w:rsidR="00E10E6D" w:rsidRDefault="00E10E6D" w:rsidP="00E10E6D">
      <w:pPr>
        <w:spacing w:line="360" w:lineRule="auto"/>
        <w:ind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 xml:space="preserve">     36- Классификация поверок в зависимости от целей?</w:t>
      </w:r>
    </w:p>
    <w:p w:rsidR="00E10E6D" w:rsidRDefault="00E10E6D" w:rsidP="00E10E6D">
      <w:pPr>
        <w:spacing w:line="360" w:lineRule="auto"/>
        <w:ind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 xml:space="preserve">     37- Что такое </w:t>
      </w:r>
      <w:proofErr w:type="spellStart"/>
      <w:r>
        <w:rPr>
          <w:color w:val="000000"/>
          <w:sz w:val="28"/>
          <w:szCs w:val="24"/>
          <w:lang w:val="ru-RU"/>
        </w:rPr>
        <w:t>поверительное</w:t>
      </w:r>
      <w:proofErr w:type="spellEnd"/>
      <w:r>
        <w:rPr>
          <w:color w:val="000000"/>
          <w:sz w:val="28"/>
          <w:szCs w:val="24"/>
          <w:lang w:val="ru-RU"/>
        </w:rPr>
        <w:t xml:space="preserve"> клеймо? Какую информацию содержит?</w:t>
      </w:r>
    </w:p>
    <w:p w:rsidR="00E10E6D" w:rsidRDefault="00E10E6D" w:rsidP="00E10E6D">
      <w:pPr>
        <w:spacing w:line="360" w:lineRule="auto"/>
        <w:ind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 xml:space="preserve">     38- Куда наносится </w:t>
      </w:r>
      <w:proofErr w:type="spellStart"/>
      <w:r>
        <w:rPr>
          <w:color w:val="000000"/>
          <w:sz w:val="28"/>
          <w:szCs w:val="24"/>
          <w:lang w:val="ru-RU"/>
        </w:rPr>
        <w:t>поверительное</w:t>
      </w:r>
      <w:proofErr w:type="spellEnd"/>
      <w:r>
        <w:rPr>
          <w:color w:val="000000"/>
          <w:sz w:val="28"/>
          <w:szCs w:val="24"/>
          <w:lang w:val="ru-RU"/>
        </w:rPr>
        <w:t xml:space="preserve"> клеймо?</w:t>
      </w:r>
    </w:p>
    <w:p w:rsidR="00E10E6D" w:rsidRDefault="00E10E6D" w:rsidP="00E10E6D">
      <w:pPr>
        <w:spacing w:line="360" w:lineRule="auto"/>
        <w:ind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 xml:space="preserve">     39- Что такое калибровка? Чем удостоверяются результаты калибровки?</w:t>
      </w:r>
    </w:p>
    <w:p w:rsidR="00E10E6D" w:rsidRDefault="00E10E6D" w:rsidP="00E10E6D">
      <w:pPr>
        <w:spacing w:line="360" w:lineRule="auto"/>
        <w:ind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 xml:space="preserve">     40- Погрешность. Классификация погрешностей.</w:t>
      </w:r>
    </w:p>
    <w:p w:rsidR="00E10E6D" w:rsidRDefault="00E10E6D" w:rsidP="00E10E6D">
      <w:pPr>
        <w:spacing w:line="360" w:lineRule="auto"/>
        <w:ind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lastRenderedPageBreak/>
        <w:t xml:space="preserve">     41- Что такое сертификация?</w:t>
      </w:r>
    </w:p>
    <w:p w:rsidR="00E10E6D" w:rsidRDefault="00E10E6D" w:rsidP="00E10E6D">
      <w:pPr>
        <w:spacing w:line="360" w:lineRule="auto"/>
        <w:ind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 xml:space="preserve">     42- Процедура аккредитаци</w:t>
      </w:r>
      <w:proofErr w:type="gramStart"/>
      <w:r>
        <w:rPr>
          <w:color w:val="000000"/>
          <w:sz w:val="28"/>
          <w:szCs w:val="24"/>
          <w:lang w:val="ru-RU"/>
        </w:rPr>
        <w:t>и-</w:t>
      </w:r>
      <w:proofErr w:type="gramEnd"/>
      <w:r>
        <w:rPr>
          <w:color w:val="000000"/>
          <w:sz w:val="28"/>
          <w:szCs w:val="24"/>
          <w:lang w:val="ru-RU"/>
        </w:rPr>
        <w:t xml:space="preserve"> это?</w:t>
      </w:r>
    </w:p>
    <w:p w:rsidR="00E10E6D" w:rsidRDefault="00E10E6D" w:rsidP="00E10E6D">
      <w:pPr>
        <w:spacing w:line="360" w:lineRule="auto"/>
        <w:ind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 xml:space="preserve">     43- Система сертификации.</w:t>
      </w:r>
    </w:p>
    <w:p w:rsidR="00E10E6D" w:rsidRDefault="00E10E6D" w:rsidP="00E10E6D">
      <w:pPr>
        <w:spacing w:line="360" w:lineRule="auto"/>
        <w:ind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 xml:space="preserve">     44- Для чего нужна декларация о соответствии?</w:t>
      </w:r>
    </w:p>
    <w:p w:rsidR="00E10E6D" w:rsidRDefault="00E10E6D" w:rsidP="00E10E6D">
      <w:pPr>
        <w:spacing w:line="360" w:lineRule="auto"/>
        <w:ind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 xml:space="preserve">     45- Когда применяется обязательная сертификация? А когда добровольная?</w:t>
      </w:r>
    </w:p>
    <w:p w:rsidR="00E10E6D" w:rsidRDefault="00E10E6D" w:rsidP="00E10E6D">
      <w:pPr>
        <w:spacing w:line="360" w:lineRule="auto"/>
        <w:ind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 xml:space="preserve">     46- Правовые основы сертификации.</w:t>
      </w:r>
    </w:p>
    <w:p w:rsidR="00E10E6D" w:rsidRDefault="00E10E6D" w:rsidP="00E10E6D">
      <w:pPr>
        <w:spacing w:line="360" w:lineRule="auto"/>
        <w:ind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 xml:space="preserve">     47- Что подтверждает знак соответствия?</w:t>
      </w:r>
    </w:p>
    <w:p w:rsidR="00E10E6D" w:rsidRDefault="00E10E6D" w:rsidP="00E10E6D">
      <w:pPr>
        <w:spacing w:line="360" w:lineRule="auto"/>
        <w:ind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 xml:space="preserve">     48- Структура взаимодействия участников системы сертификации.</w:t>
      </w:r>
    </w:p>
    <w:p w:rsidR="00E10E6D" w:rsidRDefault="00E10E6D" w:rsidP="00E10E6D">
      <w:pPr>
        <w:spacing w:line="360" w:lineRule="auto"/>
        <w:ind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 xml:space="preserve">     49- Закон «О защите прав потребителей».</w:t>
      </w:r>
    </w:p>
    <w:p w:rsidR="00E10E6D" w:rsidRDefault="00E10E6D" w:rsidP="00E10E6D">
      <w:pPr>
        <w:spacing w:line="360" w:lineRule="auto"/>
        <w:ind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 xml:space="preserve">     50- Какие функции уполномочен осуществлять орган по сертификации?</w:t>
      </w:r>
    </w:p>
    <w:p w:rsidR="00E10E6D" w:rsidRDefault="00E10E6D" w:rsidP="00E10E6D">
      <w:pPr>
        <w:spacing w:line="360" w:lineRule="auto"/>
        <w:ind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 xml:space="preserve">     51- Что такое качество продукции?</w:t>
      </w:r>
    </w:p>
    <w:p w:rsidR="00E10E6D" w:rsidRDefault="00E10E6D" w:rsidP="00E10E6D">
      <w:pPr>
        <w:spacing w:line="360" w:lineRule="auto"/>
        <w:ind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 xml:space="preserve">     52- Что относится к показателям, характеризующим основное назначение оцениваемой продукции?</w:t>
      </w:r>
    </w:p>
    <w:p w:rsidR="00E10E6D" w:rsidRDefault="00E10E6D" w:rsidP="00E10E6D">
      <w:pPr>
        <w:spacing w:line="360" w:lineRule="auto"/>
        <w:ind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 xml:space="preserve">     53- Что такое надежность? Что можно включить в это понятие?</w:t>
      </w:r>
    </w:p>
    <w:p w:rsidR="00E10E6D" w:rsidRDefault="00E10E6D" w:rsidP="00E10E6D">
      <w:pPr>
        <w:spacing w:line="360" w:lineRule="auto"/>
        <w:ind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 xml:space="preserve">     54- Участники процесса сертификации.</w:t>
      </w:r>
    </w:p>
    <w:p w:rsidR="00E10E6D" w:rsidRDefault="00E10E6D" w:rsidP="00E10E6D">
      <w:pPr>
        <w:spacing w:line="360" w:lineRule="auto"/>
        <w:ind w:right="505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 xml:space="preserve">     55- Последовательность проведения сертификации продукции.</w:t>
      </w:r>
    </w:p>
    <w:p w:rsidR="00E10E6D" w:rsidRDefault="00E10E6D" w:rsidP="00E10E6D">
      <w:pPr>
        <w:spacing w:line="360" w:lineRule="auto"/>
        <w:ind w:right="505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56- </w:t>
      </w:r>
      <w:r>
        <w:rPr>
          <w:sz w:val="28"/>
          <w:szCs w:val="28"/>
          <w:lang w:val="ru-RU"/>
        </w:rPr>
        <w:t>Порядок выдачи, приостановки, продления срока действия и аннулирования сертификатов, деклараций.</w:t>
      </w:r>
    </w:p>
    <w:p w:rsidR="00E10E6D" w:rsidRDefault="00E10E6D" w:rsidP="00E10E6D">
      <w:pPr>
        <w:spacing w:line="360" w:lineRule="auto"/>
        <w:ind w:right="50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57- Менеджмент качества. Сертификация системы менеджмента качества.</w:t>
      </w:r>
    </w:p>
    <w:p w:rsidR="00E10E6D" w:rsidRDefault="00E10E6D" w:rsidP="00E10E6D">
      <w:pPr>
        <w:spacing w:line="360" w:lineRule="auto"/>
        <w:ind w:right="50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58- Государственный контроль и надзор за соблюдением законодательства в области качества продукции.</w:t>
      </w:r>
    </w:p>
    <w:p w:rsidR="00E10E6D" w:rsidRPr="008528F4" w:rsidRDefault="00E10E6D" w:rsidP="00DC51E6">
      <w:pPr>
        <w:spacing w:line="360" w:lineRule="auto"/>
        <w:ind w:left="454" w:right="505" w:firstLine="708"/>
        <w:jc w:val="both"/>
        <w:rPr>
          <w:sz w:val="28"/>
          <w:szCs w:val="28"/>
          <w:lang w:val="ru-RU"/>
        </w:rPr>
      </w:pPr>
    </w:p>
    <w:p w:rsidR="009D5025" w:rsidRDefault="00DC51E6" w:rsidP="00DC51E6">
      <w:pPr>
        <w:tabs>
          <w:tab w:val="left" w:pos="5772"/>
        </w:tabs>
        <w:ind w:left="454" w:right="505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</w:p>
    <w:p w:rsidR="00DC51E6" w:rsidRDefault="00DC51E6" w:rsidP="00DC51E6">
      <w:pPr>
        <w:tabs>
          <w:tab w:val="left" w:pos="5772"/>
        </w:tabs>
        <w:ind w:left="454" w:right="505"/>
        <w:jc w:val="both"/>
        <w:rPr>
          <w:b/>
          <w:sz w:val="28"/>
          <w:szCs w:val="28"/>
          <w:lang w:val="ru-RU"/>
        </w:rPr>
      </w:pPr>
    </w:p>
    <w:p w:rsidR="00DC51E6" w:rsidRDefault="00DC51E6" w:rsidP="00DC51E6">
      <w:pPr>
        <w:tabs>
          <w:tab w:val="left" w:pos="5772"/>
        </w:tabs>
        <w:ind w:left="454" w:right="505"/>
        <w:jc w:val="both"/>
        <w:rPr>
          <w:b/>
          <w:sz w:val="28"/>
          <w:szCs w:val="28"/>
          <w:lang w:val="ru-RU"/>
        </w:rPr>
      </w:pPr>
    </w:p>
    <w:p w:rsidR="00DC51E6" w:rsidRDefault="00DC51E6" w:rsidP="00DC51E6">
      <w:pPr>
        <w:tabs>
          <w:tab w:val="left" w:pos="5772"/>
        </w:tabs>
        <w:ind w:left="454" w:right="505"/>
        <w:jc w:val="both"/>
        <w:rPr>
          <w:b/>
          <w:sz w:val="28"/>
          <w:szCs w:val="28"/>
          <w:lang w:val="ru-RU"/>
        </w:rPr>
      </w:pPr>
    </w:p>
    <w:p w:rsidR="00DC51E6" w:rsidRDefault="00DC51E6" w:rsidP="00DC51E6">
      <w:pPr>
        <w:tabs>
          <w:tab w:val="left" w:pos="5772"/>
        </w:tabs>
        <w:ind w:left="454" w:right="505"/>
        <w:jc w:val="both"/>
        <w:rPr>
          <w:b/>
          <w:sz w:val="28"/>
          <w:szCs w:val="28"/>
          <w:lang w:val="ru-RU"/>
        </w:rPr>
      </w:pPr>
    </w:p>
    <w:p w:rsidR="00DC51E6" w:rsidRDefault="00DC51E6" w:rsidP="00DC51E6">
      <w:pPr>
        <w:tabs>
          <w:tab w:val="left" w:pos="5772"/>
        </w:tabs>
        <w:ind w:left="454" w:right="505"/>
        <w:jc w:val="both"/>
        <w:rPr>
          <w:b/>
          <w:sz w:val="28"/>
          <w:szCs w:val="28"/>
          <w:lang w:val="ru-RU"/>
        </w:rPr>
      </w:pPr>
    </w:p>
    <w:p w:rsidR="00DC51E6" w:rsidRDefault="00DC51E6" w:rsidP="00DC51E6">
      <w:pPr>
        <w:tabs>
          <w:tab w:val="left" w:pos="5772"/>
        </w:tabs>
        <w:ind w:left="454" w:right="505"/>
        <w:jc w:val="both"/>
        <w:rPr>
          <w:b/>
          <w:sz w:val="28"/>
          <w:szCs w:val="28"/>
          <w:lang w:val="ru-RU"/>
        </w:rPr>
      </w:pPr>
    </w:p>
    <w:p w:rsidR="00DC51E6" w:rsidRDefault="00DC51E6" w:rsidP="00DC51E6">
      <w:pPr>
        <w:tabs>
          <w:tab w:val="left" w:pos="5772"/>
        </w:tabs>
        <w:ind w:left="454" w:right="505"/>
        <w:jc w:val="both"/>
        <w:rPr>
          <w:b/>
          <w:sz w:val="28"/>
          <w:szCs w:val="28"/>
          <w:lang w:val="ru-RU"/>
        </w:rPr>
      </w:pPr>
    </w:p>
    <w:p w:rsidR="00DC51E6" w:rsidRDefault="00DC51E6" w:rsidP="00DC51E6">
      <w:pPr>
        <w:tabs>
          <w:tab w:val="left" w:pos="5772"/>
        </w:tabs>
        <w:ind w:left="454" w:right="505"/>
        <w:jc w:val="both"/>
        <w:rPr>
          <w:b/>
          <w:sz w:val="28"/>
          <w:szCs w:val="28"/>
          <w:lang w:val="ru-RU"/>
        </w:rPr>
      </w:pPr>
    </w:p>
    <w:p w:rsidR="00DC51E6" w:rsidRDefault="00DC51E6" w:rsidP="00DC51E6">
      <w:pPr>
        <w:tabs>
          <w:tab w:val="left" w:pos="5772"/>
        </w:tabs>
        <w:ind w:left="454" w:right="505"/>
        <w:jc w:val="both"/>
        <w:rPr>
          <w:b/>
          <w:sz w:val="28"/>
          <w:szCs w:val="28"/>
          <w:lang w:val="ru-RU"/>
        </w:rPr>
      </w:pPr>
    </w:p>
    <w:p w:rsidR="00DC51E6" w:rsidRDefault="00DC51E6" w:rsidP="00DC51E6">
      <w:pPr>
        <w:tabs>
          <w:tab w:val="left" w:pos="5772"/>
        </w:tabs>
        <w:ind w:left="454" w:right="505"/>
        <w:jc w:val="both"/>
        <w:rPr>
          <w:b/>
          <w:sz w:val="28"/>
          <w:szCs w:val="28"/>
          <w:lang w:val="ru-RU"/>
        </w:rPr>
      </w:pPr>
    </w:p>
    <w:p w:rsidR="00CC6059" w:rsidRDefault="00CC6059" w:rsidP="00CC6059">
      <w:pPr>
        <w:tabs>
          <w:tab w:val="left" w:pos="3348"/>
        </w:tabs>
        <w:rPr>
          <w:lang w:val="ru-RU"/>
        </w:rPr>
      </w:pPr>
    </w:p>
    <w:p w:rsidR="00FF4701" w:rsidRDefault="00FF4701" w:rsidP="00CC6059">
      <w:pPr>
        <w:tabs>
          <w:tab w:val="left" w:pos="3348"/>
        </w:tabs>
        <w:rPr>
          <w:lang w:val="ru-RU"/>
        </w:rPr>
      </w:pPr>
    </w:p>
    <w:p w:rsidR="00E10E6D" w:rsidRDefault="00E10E6D" w:rsidP="00CC6059">
      <w:pPr>
        <w:tabs>
          <w:tab w:val="left" w:pos="3348"/>
        </w:tabs>
        <w:rPr>
          <w:lang w:val="ru-RU"/>
        </w:rPr>
      </w:pPr>
    </w:p>
    <w:p w:rsidR="00593D8B" w:rsidRPr="00593D8B" w:rsidRDefault="00593D8B" w:rsidP="00593D8B">
      <w:pPr>
        <w:suppressAutoHyphens/>
        <w:jc w:val="center"/>
        <w:rPr>
          <w:rFonts w:eastAsia="Calibri"/>
          <w:sz w:val="24"/>
          <w:szCs w:val="24"/>
          <w:lang w:val="ru-RU"/>
        </w:rPr>
      </w:pPr>
      <w:r w:rsidRPr="00593D8B">
        <w:rPr>
          <w:rFonts w:eastAsia="Calibri"/>
          <w:sz w:val="24"/>
          <w:szCs w:val="24"/>
          <w:lang w:val="ru-RU"/>
        </w:rPr>
        <w:lastRenderedPageBreak/>
        <w:t xml:space="preserve">МИНИСТЕРСТВО НАУКИ И ВЫСШЕГО </w:t>
      </w:r>
      <w:r w:rsidRPr="00593D8B">
        <w:rPr>
          <w:rFonts w:eastAsia="Calibri"/>
          <w:sz w:val="24"/>
          <w:szCs w:val="24"/>
          <w:lang w:val="ru-RU" w:eastAsia="zh-CN"/>
        </w:rPr>
        <w:t>ОБРАЗОВАНИЯ</w:t>
      </w:r>
      <w:r w:rsidRPr="00593D8B">
        <w:rPr>
          <w:rFonts w:eastAsia="Calibri"/>
          <w:sz w:val="24"/>
          <w:szCs w:val="24"/>
          <w:lang w:val="ru-RU"/>
        </w:rPr>
        <w:t xml:space="preserve"> РОССИЙСКОЙ ФЕДЕРАЦИИ</w:t>
      </w:r>
    </w:p>
    <w:p w:rsidR="00593D8B" w:rsidRPr="00593D8B" w:rsidRDefault="00593D8B" w:rsidP="00593D8B">
      <w:pPr>
        <w:suppressAutoHyphens/>
        <w:ind w:left="-284"/>
        <w:jc w:val="center"/>
        <w:rPr>
          <w:rFonts w:eastAsia="Calibri"/>
          <w:sz w:val="28"/>
          <w:szCs w:val="28"/>
          <w:lang w:val="ru-RU"/>
        </w:rPr>
      </w:pPr>
      <w:r w:rsidRPr="00593D8B">
        <w:rPr>
          <w:rFonts w:eastAsia="Calibri"/>
          <w:sz w:val="28"/>
          <w:szCs w:val="28"/>
          <w:lang w:val="ru-RU"/>
        </w:rPr>
        <w:t>ОБНИНСКИЙ ИНСТИТУТ АТОМНОЙ ЭНЕРГЕТИКИ</w:t>
      </w:r>
    </w:p>
    <w:p w:rsidR="00593D8B" w:rsidRPr="00593D8B" w:rsidRDefault="00593D8B" w:rsidP="00593D8B">
      <w:pPr>
        <w:suppressAutoHyphens/>
        <w:ind w:left="-284"/>
        <w:jc w:val="center"/>
        <w:rPr>
          <w:rFonts w:eastAsia="Calibri"/>
          <w:sz w:val="28"/>
          <w:szCs w:val="28"/>
          <w:lang w:val="ru-RU"/>
        </w:rPr>
      </w:pPr>
      <w:r w:rsidRPr="00593D8B">
        <w:rPr>
          <w:rFonts w:eastAsia="Calibri"/>
          <w:sz w:val="28"/>
          <w:szCs w:val="28"/>
          <w:lang w:val="ru-RU"/>
        </w:rPr>
        <w:t>– филиал федерального государственного автономного образовательного учреждения высшего профессионального образования</w:t>
      </w:r>
    </w:p>
    <w:p w:rsidR="00593D8B" w:rsidRPr="00593D8B" w:rsidRDefault="00593D8B" w:rsidP="00593D8B">
      <w:pPr>
        <w:suppressAutoHyphens/>
        <w:ind w:left="-284"/>
        <w:jc w:val="center"/>
        <w:rPr>
          <w:rFonts w:eastAsia="Calibri"/>
          <w:sz w:val="28"/>
          <w:szCs w:val="28"/>
          <w:lang w:val="ru-RU"/>
        </w:rPr>
      </w:pPr>
      <w:r w:rsidRPr="00593D8B">
        <w:rPr>
          <w:rFonts w:eastAsia="Calibri"/>
          <w:sz w:val="28"/>
          <w:szCs w:val="28"/>
          <w:lang w:val="ru-RU"/>
        </w:rPr>
        <w:t>«Национальный исследовательский ядерный университет «МИФИ»</w:t>
      </w:r>
    </w:p>
    <w:p w:rsidR="00593D8B" w:rsidRPr="00593D8B" w:rsidRDefault="00593D8B" w:rsidP="00593D8B">
      <w:pPr>
        <w:suppressAutoHyphens/>
        <w:ind w:left="-284"/>
        <w:jc w:val="center"/>
        <w:rPr>
          <w:rFonts w:eastAsia="Calibri"/>
          <w:sz w:val="28"/>
          <w:szCs w:val="28"/>
          <w:lang w:val="ru-RU"/>
        </w:rPr>
      </w:pPr>
      <w:r w:rsidRPr="00593D8B">
        <w:rPr>
          <w:rFonts w:eastAsia="Calibri"/>
          <w:sz w:val="28"/>
          <w:szCs w:val="28"/>
          <w:lang w:val="ru-RU"/>
        </w:rPr>
        <w:t>(ИАТЭ НИЯУ МИФИ)</w:t>
      </w:r>
    </w:p>
    <w:p w:rsidR="00593D8B" w:rsidRPr="00593D8B" w:rsidRDefault="00593D8B" w:rsidP="00593D8B">
      <w:pPr>
        <w:suppressAutoHyphens/>
        <w:ind w:left="-284"/>
        <w:jc w:val="center"/>
        <w:rPr>
          <w:rFonts w:eastAsia="Calibri"/>
          <w:sz w:val="28"/>
          <w:szCs w:val="28"/>
          <w:lang w:val="ru-RU"/>
        </w:rPr>
      </w:pPr>
      <w:r w:rsidRPr="00593D8B">
        <w:rPr>
          <w:rFonts w:eastAsia="Calibri"/>
          <w:b/>
          <w:sz w:val="28"/>
          <w:szCs w:val="28"/>
          <w:lang w:val="ru-RU"/>
        </w:rPr>
        <w:t>ТЕХНИКУМ ИАТЭ НИЯУ МИФИ</w:t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433"/>
      </w:tblGrid>
      <w:tr w:rsidR="00593D8B" w:rsidRPr="000952F6" w:rsidTr="00593D8B">
        <w:trPr>
          <w:trHeight w:val="1342"/>
          <w:jc w:val="right"/>
        </w:trPr>
        <w:tc>
          <w:tcPr>
            <w:tcW w:w="4433" w:type="dxa"/>
            <w:hideMark/>
          </w:tcPr>
          <w:p w:rsidR="00593D8B" w:rsidRPr="00593D8B" w:rsidRDefault="00593D8B" w:rsidP="00593D8B">
            <w:pPr>
              <w:ind w:left="-23" w:firstLine="23"/>
              <w:rPr>
                <w:sz w:val="24"/>
                <w:szCs w:val="24"/>
                <w:lang w:val="ru-RU"/>
              </w:rPr>
            </w:pPr>
            <w:r w:rsidRPr="00593D8B">
              <w:rPr>
                <w:sz w:val="24"/>
                <w:szCs w:val="24"/>
                <w:lang w:val="ru-RU"/>
              </w:rPr>
              <w:t xml:space="preserve">            </w:t>
            </w:r>
          </w:p>
          <w:p w:rsidR="00593D8B" w:rsidRPr="00593D8B" w:rsidRDefault="00593D8B" w:rsidP="00593D8B">
            <w:pPr>
              <w:spacing w:line="276" w:lineRule="auto"/>
              <w:ind w:left="-21" w:firstLine="21"/>
              <w:rPr>
                <w:sz w:val="24"/>
                <w:szCs w:val="24"/>
                <w:lang w:val="ru-RU"/>
              </w:rPr>
            </w:pPr>
            <w:r w:rsidRPr="00593D8B">
              <w:rPr>
                <w:sz w:val="24"/>
                <w:szCs w:val="24"/>
                <w:lang w:val="ru-RU"/>
              </w:rPr>
              <w:t xml:space="preserve">            УТВЕРЖДАЮ</w:t>
            </w:r>
          </w:p>
          <w:p w:rsidR="00593D8B" w:rsidRPr="00593D8B" w:rsidRDefault="00593D8B" w:rsidP="00593D8B">
            <w:pPr>
              <w:spacing w:line="276" w:lineRule="auto"/>
              <w:ind w:left="-21"/>
              <w:jc w:val="right"/>
              <w:rPr>
                <w:sz w:val="24"/>
                <w:szCs w:val="24"/>
                <w:lang w:val="ru-RU"/>
              </w:rPr>
            </w:pPr>
            <w:r w:rsidRPr="00593D8B">
              <w:rPr>
                <w:sz w:val="24"/>
                <w:szCs w:val="24"/>
                <w:lang w:val="ru-RU"/>
              </w:rPr>
              <w:t xml:space="preserve">Председатель цикловой комиссии </w:t>
            </w:r>
          </w:p>
          <w:p w:rsidR="00593D8B" w:rsidRPr="00593D8B" w:rsidRDefault="00593D8B" w:rsidP="00593D8B">
            <w:pPr>
              <w:spacing w:line="276" w:lineRule="auto"/>
              <w:ind w:left="-201"/>
              <w:rPr>
                <w:sz w:val="24"/>
                <w:szCs w:val="24"/>
                <w:lang w:val="ru-RU"/>
              </w:rPr>
            </w:pPr>
            <w:r w:rsidRPr="00593D8B">
              <w:rPr>
                <w:sz w:val="24"/>
                <w:szCs w:val="24"/>
                <w:lang w:val="ru-RU"/>
              </w:rPr>
              <w:t xml:space="preserve">               </w:t>
            </w:r>
            <w:r w:rsidRPr="00593D8B">
              <w:rPr>
                <w:sz w:val="24"/>
                <w:szCs w:val="24"/>
                <w:u w:val="single"/>
                <w:lang w:val="ru-RU"/>
              </w:rPr>
              <w:t xml:space="preserve">                             </w:t>
            </w:r>
            <w:r w:rsidR="000952F6">
              <w:rPr>
                <w:sz w:val="24"/>
                <w:szCs w:val="24"/>
                <w:lang w:val="ru-RU"/>
              </w:rPr>
              <w:t>/ В.И. Бабанина</w:t>
            </w:r>
            <w:r w:rsidRPr="00593D8B">
              <w:rPr>
                <w:sz w:val="24"/>
                <w:szCs w:val="24"/>
                <w:lang w:val="ru-RU"/>
              </w:rPr>
              <w:t xml:space="preserve"> </w:t>
            </w:r>
          </w:p>
          <w:p w:rsidR="00593D8B" w:rsidRPr="000952F6" w:rsidRDefault="00593D8B" w:rsidP="00593D8B">
            <w:pPr>
              <w:spacing w:line="276" w:lineRule="auto"/>
              <w:ind w:left="-21" w:firstLine="21"/>
              <w:rPr>
                <w:sz w:val="24"/>
                <w:szCs w:val="24"/>
                <w:lang w:val="ru-RU"/>
              </w:rPr>
            </w:pPr>
            <w:r w:rsidRPr="00593D8B">
              <w:rPr>
                <w:sz w:val="24"/>
                <w:szCs w:val="24"/>
                <w:lang w:val="ru-RU"/>
              </w:rPr>
              <w:t xml:space="preserve">            </w:t>
            </w:r>
            <w:r w:rsidRPr="000952F6">
              <w:rPr>
                <w:sz w:val="24"/>
                <w:szCs w:val="24"/>
                <w:lang w:val="ru-RU"/>
              </w:rPr>
              <w:t>«</w:t>
            </w:r>
            <w:r w:rsidRPr="000952F6">
              <w:rPr>
                <w:sz w:val="24"/>
                <w:szCs w:val="24"/>
                <w:u w:val="single"/>
                <w:lang w:val="ru-RU"/>
              </w:rPr>
              <w:t xml:space="preserve">     </w:t>
            </w:r>
            <w:r w:rsidRPr="000952F6">
              <w:rPr>
                <w:sz w:val="24"/>
                <w:szCs w:val="24"/>
                <w:lang w:val="ru-RU"/>
              </w:rPr>
              <w:t xml:space="preserve">» </w:t>
            </w:r>
            <w:r w:rsidRPr="000952F6">
              <w:rPr>
                <w:sz w:val="24"/>
                <w:szCs w:val="24"/>
                <w:u w:val="single"/>
                <w:lang w:val="ru-RU"/>
              </w:rPr>
              <w:t xml:space="preserve">          </w:t>
            </w:r>
            <w:r w:rsidR="000952F6">
              <w:rPr>
                <w:sz w:val="24"/>
                <w:szCs w:val="24"/>
                <w:lang w:val="ru-RU"/>
              </w:rPr>
              <w:t xml:space="preserve"> 2023</w:t>
            </w:r>
            <w:r w:rsidRPr="000952F6">
              <w:rPr>
                <w:sz w:val="24"/>
                <w:szCs w:val="24"/>
                <w:lang w:val="ru-RU"/>
              </w:rPr>
              <w:t xml:space="preserve"> г.</w:t>
            </w:r>
          </w:p>
        </w:tc>
      </w:tr>
    </w:tbl>
    <w:p w:rsidR="00593D8B" w:rsidRPr="000952F6" w:rsidRDefault="00593D8B" w:rsidP="00593D8B">
      <w:pPr>
        <w:tabs>
          <w:tab w:val="left" w:pos="500"/>
        </w:tabs>
        <w:ind w:right="-30"/>
        <w:jc w:val="center"/>
        <w:rPr>
          <w:lang w:val="ru-RU" w:eastAsia="ko-KR"/>
        </w:rPr>
      </w:pPr>
    </w:p>
    <w:p w:rsidR="00593D8B" w:rsidRPr="00593D8B" w:rsidRDefault="00593D8B" w:rsidP="00593D8B">
      <w:pPr>
        <w:tabs>
          <w:tab w:val="left" w:pos="500"/>
        </w:tabs>
        <w:ind w:right="-30"/>
        <w:jc w:val="center"/>
        <w:rPr>
          <w:lang w:val="ru-RU" w:eastAsia="ko-KR"/>
        </w:rPr>
      </w:pPr>
      <w:r w:rsidRPr="00593D8B">
        <w:rPr>
          <w:lang w:val="ru-RU" w:eastAsia="ko-KR"/>
        </w:rPr>
        <w:t>Учебная дисциплина:</w:t>
      </w:r>
      <w:r w:rsidRPr="00593D8B">
        <w:rPr>
          <w:b/>
          <w:i/>
          <w:lang w:val="ru-RU" w:eastAsia="ko-KR"/>
        </w:rPr>
        <w:t xml:space="preserve"> </w:t>
      </w:r>
      <w:r w:rsidR="00ED1972">
        <w:rPr>
          <w:u w:val="single"/>
          <w:lang w:val="ru-RU" w:eastAsia="ko-KR"/>
        </w:rPr>
        <w:t>«Метрология, стандартизация, сертификация»</w:t>
      </w:r>
    </w:p>
    <w:p w:rsidR="00593D8B" w:rsidRPr="00593D8B" w:rsidRDefault="00593D8B" w:rsidP="00593D8B">
      <w:pPr>
        <w:tabs>
          <w:tab w:val="left" w:pos="500"/>
        </w:tabs>
        <w:ind w:right="-30"/>
        <w:jc w:val="center"/>
        <w:rPr>
          <w:lang w:val="ru-RU" w:eastAsia="ko-KR"/>
        </w:rPr>
      </w:pPr>
    </w:p>
    <w:p w:rsidR="00593D8B" w:rsidRPr="00593D8B" w:rsidRDefault="00593D8B" w:rsidP="00593D8B">
      <w:pPr>
        <w:tabs>
          <w:tab w:val="left" w:pos="500"/>
        </w:tabs>
        <w:ind w:right="-30"/>
        <w:jc w:val="center"/>
        <w:rPr>
          <w:lang w:val="ru-RU" w:eastAsia="ko-KR"/>
        </w:rPr>
      </w:pPr>
    </w:p>
    <w:p w:rsidR="00593D8B" w:rsidRDefault="00ED1972" w:rsidP="00593D8B">
      <w:pPr>
        <w:tabs>
          <w:tab w:val="left" w:pos="500"/>
        </w:tabs>
        <w:ind w:right="-30"/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Демонстрационный</w:t>
      </w:r>
      <w:r w:rsidR="00593D8B" w:rsidRPr="000952F6">
        <w:rPr>
          <w:sz w:val="28"/>
          <w:szCs w:val="28"/>
          <w:u w:val="single"/>
          <w:lang w:val="ru-RU"/>
        </w:rPr>
        <w:t xml:space="preserve"> билет</w:t>
      </w:r>
      <w:r>
        <w:rPr>
          <w:sz w:val="28"/>
          <w:szCs w:val="28"/>
          <w:u w:val="single"/>
          <w:lang w:val="ru-RU"/>
        </w:rPr>
        <w:t xml:space="preserve"> дифференциального зачета</w:t>
      </w:r>
    </w:p>
    <w:p w:rsidR="00D26245" w:rsidRDefault="00D26245" w:rsidP="00593D8B">
      <w:pPr>
        <w:tabs>
          <w:tab w:val="left" w:pos="500"/>
        </w:tabs>
        <w:ind w:right="-30"/>
        <w:jc w:val="center"/>
        <w:rPr>
          <w:sz w:val="28"/>
          <w:szCs w:val="28"/>
          <w:u w:val="single"/>
          <w:lang w:val="ru-RU"/>
        </w:rPr>
      </w:pPr>
    </w:p>
    <w:p w:rsidR="00FF4701" w:rsidRDefault="00FF4701" w:rsidP="00593D8B">
      <w:pPr>
        <w:tabs>
          <w:tab w:val="left" w:pos="500"/>
        </w:tabs>
        <w:ind w:right="-30"/>
        <w:jc w:val="center"/>
        <w:rPr>
          <w:sz w:val="28"/>
          <w:szCs w:val="28"/>
          <w:u w:val="single"/>
          <w:lang w:val="ru-RU"/>
        </w:rPr>
      </w:pPr>
    </w:p>
    <w:p w:rsidR="00FF4701" w:rsidRPr="00D26245" w:rsidRDefault="00D26245" w:rsidP="00D26245">
      <w:pPr>
        <w:pStyle w:val="a5"/>
        <w:numPr>
          <w:ilvl w:val="0"/>
          <w:numId w:val="42"/>
        </w:numPr>
        <w:spacing w:line="480" w:lineRule="auto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Функции национального органа по стандартизации.</w:t>
      </w:r>
    </w:p>
    <w:p w:rsidR="00FF4701" w:rsidRPr="00D26245" w:rsidRDefault="00D26245" w:rsidP="00D26245">
      <w:pPr>
        <w:pStyle w:val="a5"/>
        <w:numPr>
          <w:ilvl w:val="0"/>
          <w:numId w:val="42"/>
        </w:numPr>
        <w:tabs>
          <w:tab w:val="left" w:pos="500"/>
        </w:tabs>
        <w:spacing w:line="480" w:lineRule="auto"/>
        <w:ind w:right="505"/>
        <w:rPr>
          <w:sz w:val="28"/>
          <w:szCs w:val="28"/>
          <w:u w:val="single"/>
          <w:lang w:val="ru-RU"/>
        </w:rPr>
      </w:pPr>
      <w:r>
        <w:rPr>
          <w:color w:val="000000"/>
          <w:sz w:val="28"/>
          <w:szCs w:val="24"/>
          <w:lang w:val="ru-RU"/>
        </w:rPr>
        <w:t>Эталон единицы физической величины.</w:t>
      </w:r>
    </w:p>
    <w:p w:rsidR="00D26245" w:rsidRPr="00D26245" w:rsidRDefault="00D26245" w:rsidP="00D26245">
      <w:pPr>
        <w:pStyle w:val="a5"/>
        <w:numPr>
          <w:ilvl w:val="0"/>
          <w:numId w:val="42"/>
        </w:numPr>
        <w:tabs>
          <w:tab w:val="left" w:pos="500"/>
        </w:tabs>
        <w:spacing w:line="480" w:lineRule="auto"/>
        <w:ind w:right="505"/>
        <w:rPr>
          <w:sz w:val="28"/>
          <w:szCs w:val="28"/>
          <w:u w:val="single"/>
          <w:lang w:val="ru-RU"/>
        </w:rPr>
      </w:pPr>
      <w:r>
        <w:rPr>
          <w:color w:val="000000"/>
          <w:sz w:val="28"/>
          <w:szCs w:val="24"/>
          <w:lang w:val="ru-RU"/>
        </w:rPr>
        <w:t>Участники процесса сертификации.</w:t>
      </w:r>
    </w:p>
    <w:p w:rsidR="00FF4701" w:rsidRPr="00ED1972" w:rsidRDefault="00FF4701" w:rsidP="00FF4701">
      <w:pPr>
        <w:tabs>
          <w:tab w:val="left" w:pos="500"/>
        </w:tabs>
        <w:ind w:left="454" w:right="505"/>
        <w:rPr>
          <w:lang w:val="ru-RU" w:eastAsia="ko-KR"/>
        </w:rPr>
      </w:pPr>
    </w:p>
    <w:sectPr w:rsidR="00FF4701" w:rsidRPr="00ED1972" w:rsidSect="008D694A">
      <w:footerReference w:type="default" r:id="rId8"/>
      <w:pgSz w:w="11910" w:h="16840"/>
      <w:pgMar w:top="920" w:right="340" w:bottom="960" w:left="680" w:header="0" w:footer="7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F1B" w:rsidRDefault="00771F1B">
      <w:r>
        <w:separator/>
      </w:r>
    </w:p>
  </w:endnote>
  <w:endnote w:type="continuationSeparator" w:id="0">
    <w:p w:rsidR="00771F1B" w:rsidRDefault="00771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943" w:rsidRDefault="00A00943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3768725</wp:posOffset>
              </wp:positionH>
              <wp:positionV relativeFrom="page">
                <wp:posOffset>10059035</wp:posOffset>
              </wp:positionV>
              <wp:extent cx="203200" cy="194310"/>
              <wp:effectExtent l="0" t="635" r="0" b="0"/>
              <wp:wrapNone/>
              <wp:docPr id="41" name="Надпись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0943" w:rsidRPr="00066CD1" w:rsidRDefault="00A00943">
                          <w:pPr>
                            <w:spacing w:before="10"/>
                            <w:ind w:left="40"/>
                            <w:rPr>
                              <w:sz w:val="24"/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1" o:spid="_x0000_s1026" type="#_x0000_t202" style="position:absolute;margin-left:296.75pt;margin-top:792.05pt;width:16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" filled="f" stroked="f">
              <v:textbox inset="0,0,0,0">
                <w:txbxContent>
                  <w:p w:rsidR="00A00943" w:rsidRPr="00066CD1" w:rsidRDefault="00A00943">
                    <w:pPr>
                      <w:spacing w:before="10"/>
                      <w:ind w:left="40"/>
                      <w:rPr>
                        <w:sz w:val="24"/>
                        <w:lang w:val="ru-RU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F1B" w:rsidRDefault="00771F1B">
      <w:r>
        <w:separator/>
      </w:r>
    </w:p>
  </w:footnote>
  <w:footnote w:type="continuationSeparator" w:id="0">
    <w:p w:rsidR="00771F1B" w:rsidRDefault="00771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2406"/>
    <w:multiLevelType w:val="hybridMultilevel"/>
    <w:tmpl w:val="96C464EA"/>
    <w:lvl w:ilvl="0" w:tplc="A2623C74">
      <w:numFmt w:val="bullet"/>
      <w:lvlText w:val=""/>
      <w:lvlJc w:val="left"/>
      <w:pPr>
        <w:ind w:left="851" w:hanging="426"/>
      </w:pPr>
      <w:rPr>
        <w:rFonts w:ascii="Symbol" w:eastAsia="Symbol" w:hAnsi="Symbol" w:cs="Symbol" w:hint="default"/>
        <w:w w:val="99"/>
        <w:sz w:val="28"/>
        <w:szCs w:val="28"/>
      </w:rPr>
    </w:lvl>
    <w:lvl w:ilvl="1" w:tplc="A940988A">
      <w:numFmt w:val="bullet"/>
      <w:lvlText w:val="-"/>
      <w:lvlJc w:val="left"/>
      <w:pPr>
        <w:ind w:left="1298" w:hanging="164"/>
      </w:pPr>
      <w:rPr>
        <w:rFonts w:ascii="Times New Roman" w:eastAsia="Times New Roman" w:hAnsi="Times New Roman" w:cs="Times New Roman" w:hint="default"/>
        <w:i/>
        <w:w w:val="99"/>
        <w:sz w:val="28"/>
        <w:szCs w:val="28"/>
      </w:rPr>
    </w:lvl>
    <w:lvl w:ilvl="2" w:tplc="7A02338A">
      <w:numFmt w:val="bullet"/>
      <w:lvlText w:val="•"/>
      <w:lvlJc w:val="left"/>
      <w:pPr>
        <w:ind w:left="2354" w:hanging="164"/>
      </w:pPr>
      <w:rPr>
        <w:rFonts w:hint="default"/>
      </w:rPr>
    </w:lvl>
    <w:lvl w:ilvl="3" w:tplc="A3A6C856">
      <w:numFmt w:val="bullet"/>
      <w:lvlText w:val="•"/>
      <w:lvlJc w:val="left"/>
      <w:pPr>
        <w:ind w:left="3417" w:hanging="164"/>
      </w:pPr>
      <w:rPr>
        <w:rFonts w:hint="default"/>
      </w:rPr>
    </w:lvl>
    <w:lvl w:ilvl="4" w:tplc="390A9B5C">
      <w:numFmt w:val="bullet"/>
      <w:lvlText w:val="•"/>
      <w:lvlJc w:val="left"/>
      <w:pPr>
        <w:ind w:left="4480" w:hanging="164"/>
      </w:pPr>
      <w:rPr>
        <w:rFonts w:hint="default"/>
      </w:rPr>
    </w:lvl>
    <w:lvl w:ilvl="5" w:tplc="BB6E195C">
      <w:numFmt w:val="bullet"/>
      <w:lvlText w:val="•"/>
      <w:lvlJc w:val="left"/>
      <w:pPr>
        <w:ind w:left="5542" w:hanging="164"/>
      </w:pPr>
      <w:rPr>
        <w:rFonts w:hint="default"/>
      </w:rPr>
    </w:lvl>
    <w:lvl w:ilvl="6" w:tplc="2092C7B4">
      <w:numFmt w:val="bullet"/>
      <w:lvlText w:val="•"/>
      <w:lvlJc w:val="left"/>
      <w:pPr>
        <w:ind w:left="6605" w:hanging="164"/>
      </w:pPr>
      <w:rPr>
        <w:rFonts w:hint="default"/>
      </w:rPr>
    </w:lvl>
    <w:lvl w:ilvl="7" w:tplc="D1368B6A">
      <w:numFmt w:val="bullet"/>
      <w:lvlText w:val="•"/>
      <w:lvlJc w:val="left"/>
      <w:pPr>
        <w:ind w:left="7668" w:hanging="164"/>
      </w:pPr>
      <w:rPr>
        <w:rFonts w:hint="default"/>
      </w:rPr>
    </w:lvl>
    <w:lvl w:ilvl="8" w:tplc="010EE0BE">
      <w:numFmt w:val="bullet"/>
      <w:lvlText w:val="•"/>
      <w:lvlJc w:val="left"/>
      <w:pPr>
        <w:ind w:left="8730" w:hanging="164"/>
      </w:pPr>
      <w:rPr>
        <w:rFonts w:hint="default"/>
      </w:rPr>
    </w:lvl>
  </w:abstractNum>
  <w:abstractNum w:abstractNumId="1">
    <w:nsid w:val="15E11E1B"/>
    <w:multiLevelType w:val="hybridMultilevel"/>
    <w:tmpl w:val="0E3447E2"/>
    <w:lvl w:ilvl="0" w:tplc="6FAA6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80502B"/>
    <w:multiLevelType w:val="hybridMultilevel"/>
    <w:tmpl w:val="2FDEBC68"/>
    <w:lvl w:ilvl="0" w:tplc="796A5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622A6D"/>
    <w:multiLevelType w:val="hybridMultilevel"/>
    <w:tmpl w:val="B6102074"/>
    <w:lvl w:ilvl="0" w:tplc="AAB8F7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9370F3"/>
    <w:multiLevelType w:val="hybridMultilevel"/>
    <w:tmpl w:val="FD74FE16"/>
    <w:lvl w:ilvl="0" w:tplc="A5902EB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3F061498">
      <w:start w:val="1"/>
      <w:numFmt w:val="decimal"/>
      <w:lvlText w:val="%2."/>
      <w:lvlJc w:val="left"/>
      <w:pPr>
        <w:tabs>
          <w:tab w:val="num" w:pos="170"/>
        </w:tabs>
        <w:ind w:left="284" w:hanging="284"/>
      </w:pPr>
      <w:rPr>
        <w:rFonts w:hint="default"/>
        <w:b w:val="0"/>
        <w:i w:val="0"/>
      </w:rPr>
    </w:lvl>
    <w:lvl w:ilvl="2" w:tplc="796A5C3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BB1CE5"/>
    <w:multiLevelType w:val="hybridMultilevel"/>
    <w:tmpl w:val="8434651A"/>
    <w:lvl w:ilvl="0" w:tplc="EF120C74">
      <w:start w:val="1"/>
      <w:numFmt w:val="upperRoman"/>
      <w:lvlText w:val="%1"/>
      <w:lvlJc w:val="left"/>
      <w:pPr>
        <w:ind w:left="454" w:hanging="179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1A56DCB4">
      <w:numFmt w:val="bullet"/>
      <w:lvlText w:val="-"/>
      <w:lvlJc w:val="left"/>
      <w:pPr>
        <w:ind w:left="1326" w:hanging="16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817AA2A4">
      <w:numFmt w:val="bullet"/>
      <w:lvlText w:val="•"/>
      <w:lvlJc w:val="left"/>
      <w:pPr>
        <w:ind w:left="1320" w:hanging="164"/>
      </w:pPr>
      <w:rPr>
        <w:rFonts w:hint="default"/>
      </w:rPr>
    </w:lvl>
    <w:lvl w:ilvl="3" w:tplc="F9746DE6">
      <w:numFmt w:val="bullet"/>
      <w:lvlText w:val="•"/>
      <w:lvlJc w:val="left"/>
      <w:pPr>
        <w:ind w:left="2515" w:hanging="164"/>
      </w:pPr>
      <w:rPr>
        <w:rFonts w:hint="default"/>
      </w:rPr>
    </w:lvl>
    <w:lvl w:ilvl="4" w:tplc="9BE07126">
      <w:numFmt w:val="bullet"/>
      <w:lvlText w:val="•"/>
      <w:lvlJc w:val="left"/>
      <w:pPr>
        <w:ind w:left="3711" w:hanging="164"/>
      </w:pPr>
      <w:rPr>
        <w:rFonts w:hint="default"/>
      </w:rPr>
    </w:lvl>
    <w:lvl w:ilvl="5" w:tplc="618CB268">
      <w:numFmt w:val="bullet"/>
      <w:lvlText w:val="•"/>
      <w:lvlJc w:val="left"/>
      <w:pPr>
        <w:ind w:left="4906" w:hanging="164"/>
      </w:pPr>
      <w:rPr>
        <w:rFonts w:hint="default"/>
      </w:rPr>
    </w:lvl>
    <w:lvl w:ilvl="6" w:tplc="CCBCF84C">
      <w:numFmt w:val="bullet"/>
      <w:lvlText w:val="•"/>
      <w:lvlJc w:val="left"/>
      <w:pPr>
        <w:ind w:left="6102" w:hanging="164"/>
      </w:pPr>
      <w:rPr>
        <w:rFonts w:hint="default"/>
      </w:rPr>
    </w:lvl>
    <w:lvl w:ilvl="7" w:tplc="234EC212">
      <w:numFmt w:val="bullet"/>
      <w:lvlText w:val="•"/>
      <w:lvlJc w:val="left"/>
      <w:pPr>
        <w:ind w:left="7297" w:hanging="164"/>
      </w:pPr>
      <w:rPr>
        <w:rFonts w:hint="default"/>
      </w:rPr>
    </w:lvl>
    <w:lvl w:ilvl="8" w:tplc="B4802E94">
      <w:numFmt w:val="bullet"/>
      <w:lvlText w:val="•"/>
      <w:lvlJc w:val="left"/>
      <w:pPr>
        <w:ind w:left="8493" w:hanging="164"/>
      </w:pPr>
      <w:rPr>
        <w:rFonts w:hint="default"/>
      </w:rPr>
    </w:lvl>
  </w:abstractNum>
  <w:abstractNum w:abstractNumId="6">
    <w:nsid w:val="24E9411D"/>
    <w:multiLevelType w:val="hybridMultilevel"/>
    <w:tmpl w:val="4AAE5D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400D06"/>
    <w:multiLevelType w:val="hybridMultilevel"/>
    <w:tmpl w:val="C39483C6"/>
    <w:lvl w:ilvl="0" w:tplc="FFFFFFFF">
      <w:start w:val="2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 w:tplc="27763D78">
      <w:start w:val="1"/>
      <w:numFmt w:val="bullet"/>
      <w:lvlText w:val="−"/>
      <w:lvlJc w:val="left"/>
      <w:pPr>
        <w:tabs>
          <w:tab w:val="num" w:pos="454"/>
        </w:tabs>
        <w:ind w:left="510" w:hanging="51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65B1C68"/>
    <w:multiLevelType w:val="hybridMultilevel"/>
    <w:tmpl w:val="AFBC549E"/>
    <w:lvl w:ilvl="0" w:tplc="E8361642">
      <w:start w:val="6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92846744">
      <w:start w:val="6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C45FE4"/>
    <w:multiLevelType w:val="hybridMultilevel"/>
    <w:tmpl w:val="7F2C253A"/>
    <w:lvl w:ilvl="0" w:tplc="9E9C3638">
      <w:start w:val="1"/>
      <w:numFmt w:val="decimal"/>
      <w:lvlText w:val="%1."/>
      <w:lvlJc w:val="left"/>
      <w:pPr>
        <w:tabs>
          <w:tab w:val="num" w:pos="11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8FB561A"/>
    <w:multiLevelType w:val="multilevel"/>
    <w:tmpl w:val="A064AC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2D58508A"/>
    <w:multiLevelType w:val="hybridMultilevel"/>
    <w:tmpl w:val="084EE0C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2">
    <w:nsid w:val="32FF0B5F"/>
    <w:multiLevelType w:val="hybridMultilevel"/>
    <w:tmpl w:val="D24AE97C"/>
    <w:lvl w:ilvl="0" w:tplc="796A5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F55C59"/>
    <w:multiLevelType w:val="hybridMultilevel"/>
    <w:tmpl w:val="E162F76C"/>
    <w:lvl w:ilvl="0" w:tplc="9E3021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vertAlign w:val="baseline"/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812629"/>
    <w:multiLevelType w:val="hybridMultilevel"/>
    <w:tmpl w:val="FD428DE8"/>
    <w:lvl w:ilvl="0" w:tplc="90C41178">
      <w:start w:val="1"/>
      <w:numFmt w:val="decimal"/>
      <w:lvlText w:val="%1."/>
      <w:lvlJc w:val="left"/>
      <w:pPr>
        <w:tabs>
          <w:tab w:val="num" w:pos="530"/>
        </w:tabs>
        <w:ind w:left="644" w:hanging="28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940F29"/>
    <w:multiLevelType w:val="hybridMultilevel"/>
    <w:tmpl w:val="AA7E4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AE5483"/>
    <w:multiLevelType w:val="hybridMultilevel"/>
    <w:tmpl w:val="FBC8C792"/>
    <w:lvl w:ilvl="0" w:tplc="BE7890F4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F1C633F"/>
    <w:multiLevelType w:val="multilevel"/>
    <w:tmpl w:val="73DA0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>
    <w:nsid w:val="40152B4D"/>
    <w:multiLevelType w:val="hybridMultilevel"/>
    <w:tmpl w:val="D3D40BE8"/>
    <w:lvl w:ilvl="0" w:tplc="6FAA6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1D4759"/>
    <w:multiLevelType w:val="hybridMultilevel"/>
    <w:tmpl w:val="F3DE4C54"/>
    <w:lvl w:ilvl="0" w:tplc="BF26BB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63426D"/>
    <w:multiLevelType w:val="multilevel"/>
    <w:tmpl w:val="DA4051AE"/>
    <w:lvl w:ilvl="0">
      <w:start w:val="2"/>
      <w:numFmt w:val="decimal"/>
      <w:lvlText w:val="%1"/>
      <w:lvlJc w:val="left"/>
      <w:pPr>
        <w:ind w:left="663" w:hanging="21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>
      <w:start w:val="2"/>
      <w:numFmt w:val="decimal"/>
      <w:lvlText w:val="%2"/>
      <w:lvlJc w:val="left"/>
      <w:pPr>
        <w:ind w:left="3661" w:hanging="21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2">
      <w:start w:val="1"/>
      <w:numFmt w:val="decimal"/>
      <w:lvlText w:val="%2.%3"/>
      <w:lvlJc w:val="left"/>
      <w:pPr>
        <w:ind w:left="1593" w:hanging="42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3">
      <w:numFmt w:val="bullet"/>
      <w:lvlText w:val="•"/>
      <w:lvlJc w:val="left"/>
      <w:pPr>
        <w:ind w:left="4563" w:hanging="420"/>
      </w:pPr>
      <w:rPr>
        <w:rFonts w:hint="default"/>
      </w:rPr>
    </w:lvl>
    <w:lvl w:ilvl="4">
      <w:numFmt w:val="bullet"/>
      <w:lvlText w:val="•"/>
      <w:lvlJc w:val="left"/>
      <w:pPr>
        <w:ind w:left="5466" w:hanging="420"/>
      </w:pPr>
      <w:rPr>
        <w:rFonts w:hint="default"/>
      </w:rPr>
    </w:lvl>
    <w:lvl w:ilvl="5">
      <w:numFmt w:val="bullet"/>
      <w:lvlText w:val="•"/>
      <w:lvlJc w:val="left"/>
      <w:pPr>
        <w:ind w:left="6369" w:hanging="420"/>
      </w:pPr>
      <w:rPr>
        <w:rFonts w:hint="default"/>
      </w:rPr>
    </w:lvl>
    <w:lvl w:ilvl="6">
      <w:numFmt w:val="bullet"/>
      <w:lvlText w:val="•"/>
      <w:lvlJc w:val="left"/>
      <w:pPr>
        <w:ind w:left="7272" w:hanging="420"/>
      </w:pPr>
      <w:rPr>
        <w:rFonts w:hint="default"/>
      </w:rPr>
    </w:lvl>
    <w:lvl w:ilvl="7">
      <w:numFmt w:val="bullet"/>
      <w:lvlText w:val="•"/>
      <w:lvlJc w:val="left"/>
      <w:pPr>
        <w:ind w:left="8175" w:hanging="420"/>
      </w:pPr>
      <w:rPr>
        <w:rFonts w:hint="default"/>
      </w:rPr>
    </w:lvl>
    <w:lvl w:ilvl="8">
      <w:numFmt w:val="bullet"/>
      <w:lvlText w:val="•"/>
      <w:lvlJc w:val="left"/>
      <w:pPr>
        <w:ind w:left="9078" w:hanging="420"/>
      </w:pPr>
      <w:rPr>
        <w:rFonts w:hint="default"/>
      </w:rPr>
    </w:lvl>
  </w:abstractNum>
  <w:abstractNum w:abstractNumId="21">
    <w:nsid w:val="44CC1510"/>
    <w:multiLevelType w:val="hybridMultilevel"/>
    <w:tmpl w:val="D188FDFA"/>
    <w:lvl w:ilvl="0" w:tplc="80FE32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7B3E1B"/>
    <w:multiLevelType w:val="multilevel"/>
    <w:tmpl w:val="8FB0E348"/>
    <w:lvl w:ilvl="0">
      <w:start w:val="1"/>
      <w:numFmt w:val="decimal"/>
      <w:lvlText w:val="%1"/>
      <w:lvlJc w:val="left"/>
      <w:pPr>
        <w:ind w:left="454" w:hanging="21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left="453" w:hanging="446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2544" w:hanging="446"/>
      </w:pPr>
      <w:rPr>
        <w:rFonts w:hint="default"/>
      </w:rPr>
    </w:lvl>
    <w:lvl w:ilvl="3">
      <w:numFmt w:val="bullet"/>
      <w:lvlText w:val="•"/>
      <w:lvlJc w:val="left"/>
      <w:pPr>
        <w:ind w:left="3587" w:hanging="446"/>
      </w:pPr>
      <w:rPr>
        <w:rFonts w:hint="default"/>
      </w:rPr>
    </w:lvl>
    <w:lvl w:ilvl="4">
      <w:numFmt w:val="bullet"/>
      <w:lvlText w:val="•"/>
      <w:lvlJc w:val="left"/>
      <w:pPr>
        <w:ind w:left="4629" w:hanging="446"/>
      </w:pPr>
      <w:rPr>
        <w:rFonts w:hint="default"/>
      </w:rPr>
    </w:lvl>
    <w:lvl w:ilvl="5">
      <w:numFmt w:val="bullet"/>
      <w:lvlText w:val="•"/>
      <w:lvlJc w:val="left"/>
      <w:pPr>
        <w:ind w:left="5672" w:hanging="446"/>
      </w:pPr>
      <w:rPr>
        <w:rFonts w:hint="default"/>
      </w:rPr>
    </w:lvl>
    <w:lvl w:ilvl="6">
      <w:numFmt w:val="bullet"/>
      <w:lvlText w:val="•"/>
      <w:lvlJc w:val="left"/>
      <w:pPr>
        <w:ind w:left="6714" w:hanging="446"/>
      </w:pPr>
      <w:rPr>
        <w:rFonts w:hint="default"/>
      </w:rPr>
    </w:lvl>
    <w:lvl w:ilvl="7">
      <w:numFmt w:val="bullet"/>
      <w:lvlText w:val="•"/>
      <w:lvlJc w:val="left"/>
      <w:pPr>
        <w:ind w:left="7757" w:hanging="446"/>
      </w:pPr>
      <w:rPr>
        <w:rFonts w:hint="default"/>
      </w:rPr>
    </w:lvl>
    <w:lvl w:ilvl="8">
      <w:numFmt w:val="bullet"/>
      <w:lvlText w:val="•"/>
      <w:lvlJc w:val="left"/>
      <w:pPr>
        <w:ind w:left="8799" w:hanging="446"/>
      </w:pPr>
      <w:rPr>
        <w:rFonts w:hint="default"/>
      </w:rPr>
    </w:lvl>
  </w:abstractNum>
  <w:abstractNum w:abstractNumId="23">
    <w:nsid w:val="46E0319E"/>
    <w:multiLevelType w:val="hybridMultilevel"/>
    <w:tmpl w:val="01766D06"/>
    <w:lvl w:ilvl="0" w:tplc="F9A25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832CF0"/>
    <w:multiLevelType w:val="hybridMultilevel"/>
    <w:tmpl w:val="BDC83872"/>
    <w:lvl w:ilvl="0" w:tplc="1B24A594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5">
    <w:nsid w:val="4E705973"/>
    <w:multiLevelType w:val="hybridMultilevel"/>
    <w:tmpl w:val="D35C28F2"/>
    <w:lvl w:ilvl="0" w:tplc="3F061498">
      <w:start w:val="1"/>
      <w:numFmt w:val="decimal"/>
      <w:lvlText w:val="%1."/>
      <w:lvlJc w:val="left"/>
      <w:pPr>
        <w:tabs>
          <w:tab w:val="num" w:pos="170"/>
        </w:tabs>
        <w:ind w:left="284" w:hanging="284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126438"/>
    <w:multiLevelType w:val="hybridMultilevel"/>
    <w:tmpl w:val="9934C818"/>
    <w:lvl w:ilvl="0" w:tplc="AAD8BF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773447"/>
    <w:multiLevelType w:val="hybridMultilevel"/>
    <w:tmpl w:val="7AB62A5E"/>
    <w:lvl w:ilvl="0" w:tplc="80FE32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8B1DCC"/>
    <w:multiLevelType w:val="hybridMultilevel"/>
    <w:tmpl w:val="6196513A"/>
    <w:lvl w:ilvl="0" w:tplc="97E80E7E">
      <w:start w:val="1"/>
      <w:numFmt w:val="decimal"/>
      <w:lvlText w:val="%1-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58E757E3"/>
    <w:multiLevelType w:val="hybridMultilevel"/>
    <w:tmpl w:val="6B88A2F4"/>
    <w:lvl w:ilvl="0" w:tplc="BE7890F4">
      <w:start w:val="1"/>
      <w:numFmt w:val="bullet"/>
      <w:lvlText w:val="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DA2ED3B2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C4A5A2B"/>
    <w:multiLevelType w:val="hybridMultilevel"/>
    <w:tmpl w:val="CC2A063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EC27406"/>
    <w:multiLevelType w:val="hybridMultilevel"/>
    <w:tmpl w:val="E162F76C"/>
    <w:lvl w:ilvl="0" w:tplc="9E3021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vertAlign w:val="baseline"/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F10BFF"/>
    <w:multiLevelType w:val="hybridMultilevel"/>
    <w:tmpl w:val="CCCA01D2"/>
    <w:lvl w:ilvl="0" w:tplc="A412DAF0">
      <w:start w:val="1"/>
      <w:numFmt w:val="lowerLetter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3">
    <w:nsid w:val="65AF39D2"/>
    <w:multiLevelType w:val="hybridMultilevel"/>
    <w:tmpl w:val="C1C40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7993043"/>
    <w:multiLevelType w:val="hybridMultilevel"/>
    <w:tmpl w:val="FC76E19C"/>
    <w:lvl w:ilvl="0" w:tplc="C72A4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0C7385"/>
    <w:multiLevelType w:val="hybridMultilevel"/>
    <w:tmpl w:val="CBAAB7F8"/>
    <w:lvl w:ilvl="0" w:tplc="041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6">
    <w:nsid w:val="69B75922"/>
    <w:multiLevelType w:val="hybridMultilevel"/>
    <w:tmpl w:val="3F9EF7A6"/>
    <w:lvl w:ilvl="0" w:tplc="AAB8F7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4D42D5"/>
    <w:multiLevelType w:val="hybridMultilevel"/>
    <w:tmpl w:val="42DEA5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B30739"/>
    <w:multiLevelType w:val="hybridMultilevel"/>
    <w:tmpl w:val="98D240E0"/>
    <w:lvl w:ilvl="0" w:tplc="80FE32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6640AB"/>
    <w:multiLevelType w:val="hybridMultilevel"/>
    <w:tmpl w:val="30405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981B53"/>
    <w:multiLevelType w:val="hybridMultilevel"/>
    <w:tmpl w:val="ED1608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B1761B"/>
    <w:multiLevelType w:val="hybridMultilevel"/>
    <w:tmpl w:val="0F64D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D712A1D"/>
    <w:multiLevelType w:val="hybridMultilevel"/>
    <w:tmpl w:val="E668A5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5"/>
  </w:num>
  <w:num w:numId="3">
    <w:abstractNumId w:val="20"/>
  </w:num>
  <w:num w:numId="4">
    <w:abstractNumId w:val="0"/>
  </w:num>
  <w:num w:numId="5">
    <w:abstractNumId w:val="29"/>
  </w:num>
  <w:num w:numId="6">
    <w:abstractNumId w:val="16"/>
  </w:num>
  <w:num w:numId="7">
    <w:abstractNumId w:val="7"/>
  </w:num>
  <w:num w:numId="8">
    <w:abstractNumId w:val="34"/>
  </w:num>
  <w:num w:numId="9">
    <w:abstractNumId w:val="23"/>
  </w:num>
  <w:num w:numId="10">
    <w:abstractNumId w:val="1"/>
  </w:num>
  <w:num w:numId="11">
    <w:abstractNumId w:val="18"/>
  </w:num>
  <w:num w:numId="12">
    <w:abstractNumId w:val="35"/>
  </w:num>
  <w:num w:numId="13">
    <w:abstractNumId w:val="32"/>
  </w:num>
  <w:num w:numId="14">
    <w:abstractNumId w:val="14"/>
  </w:num>
  <w:num w:numId="15">
    <w:abstractNumId w:val="41"/>
  </w:num>
  <w:num w:numId="16">
    <w:abstractNumId w:val="36"/>
  </w:num>
  <w:num w:numId="17">
    <w:abstractNumId w:val="3"/>
  </w:num>
  <w:num w:numId="18">
    <w:abstractNumId w:val="8"/>
  </w:num>
  <w:num w:numId="19">
    <w:abstractNumId w:val="4"/>
  </w:num>
  <w:num w:numId="20">
    <w:abstractNumId w:val="2"/>
  </w:num>
  <w:num w:numId="21">
    <w:abstractNumId w:val="12"/>
  </w:num>
  <w:num w:numId="22">
    <w:abstractNumId w:val="25"/>
  </w:num>
  <w:num w:numId="23">
    <w:abstractNumId w:val="11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7"/>
  </w:num>
  <w:num w:numId="27">
    <w:abstractNumId w:val="10"/>
  </w:num>
  <w:num w:numId="28">
    <w:abstractNumId w:val="19"/>
  </w:num>
  <w:num w:numId="29">
    <w:abstractNumId w:val="26"/>
  </w:num>
  <w:num w:numId="30">
    <w:abstractNumId w:val="6"/>
  </w:num>
  <w:num w:numId="31">
    <w:abstractNumId w:val="30"/>
  </w:num>
  <w:num w:numId="32">
    <w:abstractNumId w:val="40"/>
  </w:num>
  <w:num w:numId="33">
    <w:abstractNumId w:val="15"/>
  </w:num>
  <w:num w:numId="34">
    <w:abstractNumId w:val="42"/>
  </w:num>
  <w:num w:numId="35">
    <w:abstractNumId w:val="37"/>
  </w:num>
  <w:num w:numId="36">
    <w:abstractNumId w:val="39"/>
  </w:num>
  <w:num w:numId="37">
    <w:abstractNumId w:val="13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21"/>
  </w:num>
  <w:num w:numId="41">
    <w:abstractNumId w:val="27"/>
  </w:num>
  <w:num w:numId="42">
    <w:abstractNumId w:val="24"/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03"/>
    <w:rsid w:val="00000108"/>
    <w:rsid w:val="00017AB5"/>
    <w:rsid w:val="000332C5"/>
    <w:rsid w:val="0004163E"/>
    <w:rsid w:val="00073FE0"/>
    <w:rsid w:val="000952F6"/>
    <w:rsid w:val="000A01F7"/>
    <w:rsid w:val="000A7A02"/>
    <w:rsid w:val="000C58AC"/>
    <w:rsid w:val="000D175E"/>
    <w:rsid w:val="000F3309"/>
    <w:rsid w:val="000F6E06"/>
    <w:rsid w:val="00110A37"/>
    <w:rsid w:val="00115159"/>
    <w:rsid w:val="0012478F"/>
    <w:rsid w:val="001859CF"/>
    <w:rsid w:val="001D2F41"/>
    <w:rsid w:val="00231FA2"/>
    <w:rsid w:val="002561E3"/>
    <w:rsid w:val="00263BFF"/>
    <w:rsid w:val="00264DDB"/>
    <w:rsid w:val="002A3D7E"/>
    <w:rsid w:val="002E17C1"/>
    <w:rsid w:val="003219C9"/>
    <w:rsid w:val="003442F6"/>
    <w:rsid w:val="0037731C"/>
    <w:rsid w:val="00395874"/>
    <w:rsid w:val="003C069D"/>
    <w:rsid w:val="003C41C8"/>
    <w:rsid w:val="003F1B12"/>
    <w:rsid w:val="00415DA9"/>
    <w:rsid w:val="0049498A"/>
    <w:rsid w:val="00495B57"/>
    <w:rsid w:val="004A08C5"/>
    <w:rsid w:val="004B62FC"/>
    <w:rsid w:val="004C7007"/>
    <w:rsid w:val="004D4FB0"/>
    <w:rsid w:val="004E6E2B"/>
    <w:rsid w:val="004F12D9"/>
    <w:rsid w:val="004F6CE3"/>
    <w:rsid w:val="00534103"/>
    <w:rsid w:val="00560298"/>
    <w:rsid w:val="005627DB"/>
    <w:rsid w:val="00593D8B"/>
    <w:rsid w:val="005C7391"/>
    <w:rsid w:val="005F29BA"/>
    <w:rsid w:val="00634DEA"/>
    <w:rsid w:val="00636329"/>
    <w:rsid w:val="00690CA2"/>
    <w:rsid w:val="006F2954"/>
    <w:rsid w:val="007020E5"/>
    <w:rsid w:val="007147D0"/>
    <w:rsid w:val="0071494D"/>
    <w:rsid w:val="00746245"/>
    <w:rsid w:val="007503EC"/>
    <w:rsid w:val="00751BB2"/>
    <w:rsid w:val="00771F1B"/>
    <w:rsid w:val="007A5D2E"/>
    <w:rsid w:val="007C7F8B"/>
    <w:rsid w:val="00802465"/>
    <w:rsid w:val="0083676A"/>
    <w:rsid w:val="008528F4"/>
    <w:rsid w:val="008D694A"/>
    <w:rsid w:val="008E0273"/>
    <w:rsid w:val="008E1173"/>
    <w:rsid w:val="008E18AF"/>
    <w:rsid w:val="009407FA"/>
    <w:rsid w:val="00951226"/>
    <w:rsid w:val="00985282"/>
    <w:rsid w:val="009D5025"/>
    <w:rsid w:val="00A00943"/>
    <w:rsid w:val="00A21B5B"/>
    <w:rsid w:val="00A234F4"/>
    <w:rsid w:val="00A330BF"/>
    <w:rsid w:val="00AB655E"/>
    <w:rsid w:val="00B33948"/>
    <w:rsid w:val="00B90CC6"/>
    <w:rsid w:val="00BB1489"/>
    <w:rsid w:val="00BF7B17"/>
    <w:rsid w:val="00C006E3"/>
    <w:rsid w:val="00C12203"/>
    <w:rsid w:val="00C34D40"/>
    <w:rsid w:val="00C4076E"/>
    <w:rsid w:val="00C40808"/>
    <w:rsid w:val="00C721BA"/>
    <w:rsid w:val="00C9367E"/>
    <w:rsid w:val="00CB391B"/>
    <w:rsid w:val="00CC45BD"/>
    <w:rsid w:val="00CC6059"/>
    <w:rsid w:val="00CE545C"/>
    <w:rsid w:val="00D26245"/>
    <w:rsid w:val="00D26FB9"/>
    <w:rsid w:val="00D45023"/>
    <w:rsid w:val="00D70531"/>
    <w:rsid w:val="00D74AE2"/>
    <w:rsid w:val="00DA66D1"/>
    <w:rsid w:val="00DB6B86"/>
    <w:rsid w:val="00DC51E6"/>
    <w:rsid w:val="00DE6037"/>
    <w:rsid w:val="00DF7BC3"/>
    <w:rsid w:val="00E10E6D"/>
    <w:rsid w:val="00E6008D"/>
    <w:rsid w:val="00EC7A14"/>
    <w:rsid w:val="00ED1972"/>
    <w:rsid w:val="00EE54E8"/>
    <w:rsid w:val="00EF4997"/>
    <w:rsid w:val="00F00F49"/>
    <w:rsid w:val="00F24D09"/>
    <w:rsid w:val="00F37246"/>
    <w:rsid w:val="00F634F9"/>
    <w:rsid w:val="00F851DE"/>
    <w:rsid w:val="00FC0D88"/>
    <w:rsid w:val="00FE5C5F"/>
    <w:rsid w:val="00FF3749"/>
    <w:rsid w:val="00FF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16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04163E"/>
    <w:pPr>
      <w:spacing w:before="87"/>
      <w:ind w:left="331"/>
      <w:outlineLvl w:val="0"/>
    </w:pPr>
    <w:rPr>
      <w:sz w:val="32"/>
      <w:szCs w:val="32"/>
    </w:rPr>
  </w:style>
  <w:style w:type="paragraph" w:styleId="2">
    <w:name w:val="heading 2"/>
    <w:basedOn w:val="a"/>
    <w:link w:val="20"/>
    <w:uiPriority w:val="1"/>
    <w:qFormat/>
    <w:rsid w:val="0004163E"/>
    <w:pPr>
      <w:ind w:left="453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04163E"/>
    <w:pPr>
      <w:ind w:left="454"/>
      <w:outlineLvl w:val="2"/>
    </w:pPr>
    <w:rPr>
      <w:b/>
      <w:bCs/>
      <w:i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8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4163E"/>
    <w:rPr>
      <w:rFonts w:ascii="Times New Roman" w:eastAsia="Times New Roman" w:hAnsi="Times New Roman" w:cs="Times New Roman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1"/>
    <w:rsid w:val="0004163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04163E"/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0416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4163E"/>
    <w:pPr>
      <w:ind w:left="454"/>
    </w:pPr>
    <w:rPr>
      <w:sz w:val="24"/>
      <w:szCs w:val="24"/>
    </w:rPr>
  </w:style>
  <w:style w:type="paragraph" w:styleId="21">
    <w:name w:val="toc 2"/>
    <w:basedOn w:val="a"/>
    <w:uiPriority w:val="1"/>
    <w:qFormat/>
    <w:rsid w:val="0004163E"/>
    <w:pPr>
      <w:ind w:left="694"/>
    </w:pPr>
    <w:rPr>
      <w:sz w:val="24"/>
      <w:szCs w:val="24"/>
    </w:rPr>
  </w:style>
  <w:style w:type="paragraph" w:styleId="a3">
    <w:name w:val="Body Text"/>
    <w:basedOn w:val="a"/>
    <w:link w:val="a4"/>
    <w:uiPriority w:val="99"/>
    <w:qFormat/>
    <w:rsid w:val="0004163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04163E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04163E"/>
    <w:pPr>
      <w:ind w:left="453" w:firstLine="568"/>
    </w:pPr>
  </w:style>
  <w:style w:type="paragraph" w:customStyle="1" w:styleId="TableParagraph">
    <w:name w:val="Table Paragraph"/>
    <w:basedOn w:val="a"/>
    <w:uiPriority w:val="1"/>
    <w:qFormat/>
    <w:rsid w:val="0004163E"/>
  </w:style>
  <w:style w:type="paragraph" w:styleId="a6">
    <w:name w:val="Balloon Text"/>
    <w:basedOn w:val="a"/>
    <w:link w:val="a7"/>
    <w:uiPriority w:val="99"/>
    <w:semiHidden/>
    <w:unhideWhenUsed/>
    <w:rsid w:val="000416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63E"/>
    <w:rPr>
      <w:rFonts w:ascii="Tahoma" w:eastAsia="Times New Roman" w:hAnsi="Tahoma" w:cs="Tahoma"/>
      <w:sz w:val="16"/>
      <w:szCs w:val="16"/>
      <w:lang w:val="en-US"/>
    </w:rPr>
  </w:style>
  <w:style w:type="paragraph" w:styleId="a8">
    <w:name w:val="header"/>
    <w:basedOn w:val="a"/>
    <w:link w:val="a9"/>
    <w:uiPriority w:val="99"/>
    <w:unhideWhenUsed/>
    <w:rsid w:val="0004163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4163E"/>
    <w:rPr>
      <w:rFonts w:ascii="Times New Roman" w:eastAsia="Times New Roman" w:hAnsi="Times New Roman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04163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4163E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395874"/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table" w:styleId="ac">
    <w:name w:val="Table Grid"/>
    <w:basedOn w:val="a1"/>
    <w:rsid w:val="00714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c"/>
    <w:rsid w:val="001D2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c"/>
    <w:rsid w:val="001D2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rsid w:val="00CE5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c"/>
    <w:rsid w:val="00CE5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nhideWhenUsed/>
    <w:rsid w:val="003442F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3442F6"/>
    <w:rPr>
      <w:rFonts w:ascii="Times New Roman" w:eastAsia="Times New Roman" w:hAnsi="Times New Roman" w:cs="Times New Roman"/>
      <w:lang w:val="en-US"/>
    </w:rPr>
  </w:style>
  <w:style w:type="paragraph" w:styleId="af">
    <w:name w:val="Subtitle"/>
    <w:basedOn w:val="a"/>
    <w:next w:val="a3"/>
    <w:link w:val="af0"/>
    <w:qFormat/>
    <w:rsid w:val="00415DA9"/>
    <w:pPr>
      <w:widowControl/>
      <w:autoSpaceDE/>
      <w:autoSpaceDN/>
      <w:spacing w:line="360" w:lineRule="auto"/>
      <w:jc w:val="center"/>
    </w:pPr>
    <w:rPr>
      <w:b/>
      <w:sz w:val="24"/>
      <w:szCs w:val="20"/>
      <w:lang w:val="ru-RU" w:eastAsia="ar-SA"/>
    </w:rPr>
  </w:style>
  <w:style w:type="character" w:customStyle="1" w:styleId="af0">
    <w:name w:val="Подзаголовок Знак"/>
    <w:basedOn w:val="a0"/>
    <w:link w:val="af"/>
    <w:rsid w:val="00415DA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23">
    <w:name w:val="Знак Знак2"/>
    <w:basedOn w:val="a"/>
    <w:rsid w:val="00A00943"/>
    <w:pPr>
      <w:widowControl/>
      <w:tabs>
        <w:tab w:val="left" w:pos="708"/>
      </w:tabs>
      <w:autoSpaceDE/>
      <w:autoSpaceDN/>
      <w:spacing w:after="160" w:line="240" w:lineRule="exact"/>
    </w:pPr>
    <w:rPr>
      <w:rFonts w:ascii="Verdana" w:hAnsi="Verdana" w:cs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16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04163E"/>
    <w:pPr>
      <w:spacing w:before="87"/>
      <w:ind w:left="331"/>
      <w:outlineLvl w:val="0"/>
    </w:pPr>
    <w:rPr>
      <w:sz w:val="32"/>
      <w:szCs w:val="32"/>
    </w:rPr>
  </w:style>
  <w:style w:type="paragraph" w:styleId="2">
    <w:name w:val="heading 2"/>
    <w:basedOn w:val="a"/>
    <w:link w:val="20"/>
    <w:uiPriority w:val="1"/>
    <w:qFormat/>
    <w:rsid w:val="0004163E"/>
    <w:pPr>
      <w:ind w:left="453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04163E"/>
    <w:pPr>
      <w:ind w:left="454"/>
      <w:outlineLvl w:val="2"/>
    </w:pPr>
    <w:rPr>
      <w:b/>
      <w:bCs/>
      <w:i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8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4163E"/>
    <w:rPr>
      <w:rFonts w:ascii="Times New Roman" w:eastAsia="Times New Roman" w:hAnsi="Times New Roman" w:cs="Times New Roman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1"/>
    <w:rsid w:val="0004163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04163E"/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0416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4163E"/>
    <w:pPr>
      <w:ind w:left="454"/>
    </w:pPr>
    <w:rPr>
      <w:sz w:val="24"/>
      <w:szCs w:val="24"/>
    </w:rPr>
  </w:style>
  <w:style w:type="paragraph" w:styleId="21">
    <w:name w:val="toc 2"/>
    <w:basedOn w:val="a"/>
    <w:uiPriority w:val="1"/>
    <w:qFormat/>
    <w:rsid w:val="0004163E"/>
    <w:pPr>
      <w:ind w:left="694"/>
    </w:pPr>
    <w:rPr>
      <w:sz w:val="24"/>
      <w:szCs w:val="24"/>
    </w:rPr>
  </w:style>
  <w:style w:type="paragraph" w:styleId="a3">
    <w:name w:val="Body Text"/>
    <w:basedOn w:val="a"/>
    <w:link w:val="a4"/>
    <w:uiPriority w:val="99"/>
    <w:qFormat/>
    <w:rsid w:val="0004163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04163E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04163E"/>
    <w:pPr>
      <w:ind w:left="453" w:firstLine="568"/>
    </w:pPr>
  </w:style>
  <w:style w:type="paragraph" w:customStyle="1" w:styleId="TableParagraph">
    <w:name w:val="Table Paragraph"/>
    <w:basedOn w:val="a"/>
    <w:uiPriority w:val="1"/>
    <w:qFormat/>
    <w:rsid w:val="0004163E"/>
  </w:style>
  <w:style w:type="paragraph" w:styleId="a6">
    <w:name w:val="Balloon Text"/>
    <w:basedOn w:val="a"/>
    <w:link w:val="a7"/>
    <w:uiPriority w:val="99"/>
    <w:semiHidden/>
    <w:unhideWhenUsed/>
    <w:rsid w:val="000416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63E"/>
    <w:rPr>
      <w:rFonts w:ascii="Tahoma" w:eastAsia="Times New Roman" w:hAnsi="Tahoma" w:cs="Tahoma"/>
      <w:sz w:val="16"/>
      <w:szCs w:val="16"/>
      <w:lang w:val="en-US"/>
    </w:rPr>
  </w:style>
  <w:style w:type="paragraph" w:styleId="a8">
    <w:name w:val="header"/>
    <w:basedOn w:val="a"/>
    <w:link w:val="a9"/>
    <w:uiPriority w:val="99"/>
    <w:unhideWhenUsed/>
    <w:rsid w:val="0004163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4163E"/>
    <w:rPr>
      <w:rFonts w:ascii="Times New Roman" w:eastAsia="Times New Roman" w:hAnsi="Times New Roman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04163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4163E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395874"/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table" w:styleId="ac">
    <w:name w:val="Table Grid"/>
    <w:basedOn w:val="a1"/>
    <w:rsid w:val="00714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c"/>
    <w:rsid w:val="001D2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c"/>
    <w:rsid w:val="001D2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rsid w:val="00CE5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c"/>
    <w:rsid w:val="00CE5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nhideWhenUsed/>
    <w:rsid w:val="003442F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3442F6"/>
    <w:rPr>
      <w:rFonts w:ascii="Times New Roman" w:eastAsia="Times New Roman" w:hAnsi="Times New Roman" w:cs="Times New Roman"/>
      <w:lang w:val="en-US"/>
    </w:rPr>
  </w:style>
  <w:style w:type="paragraph" w:styleId="af">
    <w:name w:val="Subtitle"/>
    <w:basedOn w:val="a"/>
    <w:next w:val="a3"/>
    <w:link w:val="af0"/>
    <w:qFormat/>
    <w:rsid w:val="00415DA9"/>
    <w:pPr>
      <w:widowControl/>
      <w:autoSpaceDE/>
      <w:autoSpaceDN/>
      <w:spacing w:line="360" w:lineRule="auto"/>
      <w:jc w:val="center"/>
    </w:pPr>
    <w:rPr>
      <w:b/>
      <w:sz w:val="24"/>
      <w:szCs w:val="20"/>
      <w:lang w:val="ru-RU" w:eastAsia="ar-SA"/>
    </w:rPr>
  </w:style>
  <w:style w:type="character" w:customStyle="1" w:styleId="af0">
    <w:name w:val="Подзаголовок Знак"/>
    <w:basedOn w:val="a0"/>
    <w:link w:val="af"/>
    <w:rsid w:val="00415DA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23">
    <w:name w:val="Знак Знак2"/>
    <w:basedOn w:val="a"/>
    <w:rsid w:val="00A00943"/>
    <w:pPr>
      <w:widowControl/>
      <w:tabs>
        <w:tab w:val="left" w:pos="708"/>
      </w:tabs>
      <w:autoSpaceDE/>
      <w:autoSpaceDN/>
      <w:spacing w:after="160" w:line="240" w:lineRule="exact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3842</Words>
  <Characters>21902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Алекс. Хайрова</dc:creator>
  <cp:lastModifiedBy>Valentina</cp:lastModifiedBy>
  <cp:revision>2</cp:revision>
  <cp:lastPrinted>2022-05-11T09:37:00Z</cp:lastPrinted>
  <dcterms:created xsi:type="dcterms:W3CDTF">2024-01-17T17:29:00Z</dcterms:created>
  <dcterms:modified xsi:type="dcterms:W3CDTF">2024-01-17T17:29:00Z</dcterms:modified>
</cp:coreProperties>
</file>